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1B1E" w14:textId="77699F87" w:rsidR="00427FCC" w:rsidRPr="0070143C" w:rsidRDefault="003F7DBB">
      <w:pPr>
        <w:widowControl w:val="0"/>
        <w:pBdr>
          <w:top w:val="nil"/>
          <w:left w:val="nil"/>
          <w:bottom w:val="nil"/>
          <w:right w:val="nil"/>
          <w:between w:val="nil"/>
        </w:pBdr>
        <w:spacing w:line="240" w:lineRule="auto"/>
        <w:jc w:val="center"/>
        <w:rPr>
          <w:rFonts w:ascii="Calibri" w:eastAsia="Calibri" w:hAnsi="Calibri" w:cs="Calibri"/>
          <w:b/>
          <w:color w:val="000000"/>
        </w:rPr>
      </w:pPr>
      <w:r w:rsidRPr="0070143C">
        <w:rPr>
          <w:rFonts w:ascii="Calibri" w:eastAsia="Calibri" w:hAnsi="Calibri" w:cs="Calibri"/>
          <w:b/>
          <w:noProof/>
          <w:color w:val="000000"/>
        </w:rPr>
        <w:drawing>
          <wp:anchor distT="0" distB="0" distL="114300" distR="114300" simplePos="0" relativeHeight="251658242" behindDoc="0" locked="0" layoutInCell="1" allowOverlap="1" wp14:anchorId="56AA4B89" wp14:editId="617CE0EC">
            <wp:simplePos x="0" y="0"/>
            <wp:positionH relativeFrom="column">
              <wp:posOffset>1272540</wp:posOffset>
            </wp:positionH>
            <wp:positionV relativeFrom="paragraph">
              <wp:posOffset>-99060</wp:posOffset>
            </wp:positionV>
            <wp:extent cx="368300" cy="368300"/>
            <wp:effectExtent l="19050" t="0" r="0" b="0"/>
            <wp:wrapNone/>
            <wp:docPr id="344650799"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50799" name="Graphic 344650799" descr="Megaphone with solid fill"/>
                    <pic:cNvPicPr/>
                  </pic:nvPicPr>
                  <pic:blipFill>
                    <a:blip r:embed="rId4">
                      <a:extLst>
                        <a:ext uri="{96DAC541-7B7A-43D3-8B79-37D633B846F1}">
                          <asvg:svgBlip xmlns:asvg="http://schemas.microsoft.com/office/drawing/2016/SVG/main" r:embed="rId5"/>
                        </a:ext>
                      </a:extLst>
                    </a:blip>
                    <a:stretch>
                      <a:fillRect/>
                    </a:stretch>
                  </pic:blipFill>
                  <pic:spPr>
                    <a:xfrm rot="336311">
                      <a:off x="0" y="0"/>
                      <a:ext cx="368300" cy="368300"/>
                    </a:xfrm>
                    <a:prstGeom prst="rect">
                      <a:avLst/>
                    </a:prstGeom>
                  </pic:spPr>
                </pic:pic>
              </a:graphicData>
            </a:graphic>
            <wp14:sizeRelH relativeFrom="margin">
              <wp14:pctWidth>0</wp14:pctWidth>
            </wp14:sizeRelH>
            <wp14:sizeRelV relativeFrom="margin">
              <wp14:pctHeight>0</wp14:pctHeight>
            </wp14:sizeRelV>
          </wp:anchor>
        </w:drawing>
      </w:r>
      <w:r w:rsidRPr="0070143C">
        <w:rPr>
          <w:rFonts w:ascii="Calibri" w:eastAsia="Calibri" w:hAnsi="Calibri" w:cs="Calibri"/>
          <w:b/>
          <w:color w:val="000000"/>
        </w:rPr>
        <w:t>NEWS TO KNOW ABOUT YOUR BABY FROM BIRTH TO AGE 3</w:t>
      </w:r>
      <w:r w:rsidR="0070143C">
        <w:rPr>
          <w:rFonts w:ascii="Calibri" w:eastAsia="Calibri" w:hAnsi="Calibri" w:cs="Calibri"/>
          <w:b/>
          <w:color w:val="000000"/>
        </w:rPr>
        <w:t>:</w:t>
      </w:r>
    </w:p>
    <w:p w14:paraId="60AE0286" w14:textId="1E51A0BC" w:rsidR="00C20389" w:rsidRPr="000B2E16" w:rsidRDefault="009573B5">
      <w:pPr>
        <w:widowControl w:val="0"/>
        <w:pBdr>
          <w:top w:val="nil"/>
          <w:left w:val="nil"/>
          <w:bottom w:val="nil"/>
          <w:right w:val="nil"/>
          <w:between w:val="nil"/>
        </w:pBdr>
        <w:spacing w:line="240" w:lineRule="auto"/>
        <w:jc w:val="center"/>
        <w:rPr>
          <w:rFonts w:ascii="Calibri" w:eastAsia="Calibri" w:hAnsi="Calibri" w:cs="Calibri"/>
          <w:b/>
          <w:color w:val="000000"/>
        </w:rPr>
      </w:pPr>
      <w:r w:rsidRPr="000B2E16">
        <w:rPr>
          <w:rFonts w:ascii="Calibri" w:eastAsia="Calibri" w:hAnsi="Calibri" w:cs="Calibri"/>
          <w:b/>
          <w:color w:val="000000"/>
        </w:rPr>
        <w:t>S</w:t>
      </w:r>
      <w:r w:rsidR="00C20389" w:rsidRPr="000B2E16">
        <w:rPr>
          <w:rFonts w:ascii="Calibri" w:eastAsia="Calibri" w:hAnsi="Calibri" w:cs="Calibri"/>
          <w:b/>
          <w:color w:val="000000"/>
        </w:rPr>
        <w:t xml:space="preserve">creen </w:t>
      </w:r>
      <w:r w:rsidR="00BF1000" w:rsidRPr="000B2E16">
        <w:rPr>
          <w:rFonts w:ascii="Calibri" w:eastAsia="Calibri" w:hAnsi="Calibri" w:cs="Calibri"/>
          <w:b/>
          <w:color w:val="000000"/>
        </w:rPr>
        <w:t xml:space="preserve">time can </w:t>
      </w:r>
      <w:r w:rsidR="00787ADC" w:rsidRPr="000B2E16">
        <w:rPr>
          <w:rFonts w:ascii="Calibri" w:eastAsia="Calibri" w:hAnsi="Calibri" w:cs="Calibri"/>
          <w:b/>
          <w:color w:val="000000"/>
        </w:rPr>
        <w:t xml:space="preserve">seriously </w:t>
      </w:r>
      <w:r w:rsidR="00BF1000" w:rsidRPr="000B2E16">
        <w:rPr>
          <w:rFonts w:ascii="Calibri" w:eastAsia="Calibri" w:hAnsi="Calibri" w:cs="Calibri"/>
          <w:b/>
          <w:color w:val="000000"/>
        </w:rPr>
        <w:t xml:space="preserve">interfere with your baby’s </w:t>
      </w:r>
      <w:r w:rsidR="00DA119D" w:rsidRPr="000B2E16">
        <w:rPr>
          <w:rFonts w:ascii="Calibri" w:eastAsia="Calibri" w:hAnsi="Calibri" w:cs="Calibri"/>
          <w:b/>
          <w:color w:val="000000"/>
        </w:rPr>
        <w:t>development</w:t>
      </w:r>
      <w:r w:rsidR="00FD4341">
        <w:rPr>
          <w:rFonts w:ascii="Calibri" w:eastAsia="Calibri" w:hAnsi="Calibri" w:cs="Calibri"/>
          <w:b/>
          <w:color w:val="000000"/>
        </w:rPr>
        <w:t xml:space="preserve"> </w:t>
      </w:r>
    </w:p>
    <w:p w14:paraId="12005020" w14:textId="77777777" w:rsidR="00427FCC" w:rsidRPr="00053112" w:rsidRDefault="00FD4341">
      <w:pPr>
        <w:widowControl w:val="0"/>
        <w:pBdr>
          <w:top w:val="nil"/>
          <w:left w:val="nil"/>
          <w:bottom w:val="nil"/>
          <w:right w:val="nil"/>
          <w:between w:val="nil"/>
        </w:pBdr>
        <w:spacing w:before="279" w:line="240" w:lineRule="auto"/>
        <w:ind w:left="16"/>
        <w:rPr>
          <w:rFonts w:ascii="Calibri" w:eastAsia="Calibri" w:hAnsi="Calibri" w:cs="Calibri"/>
          <w:color w:val="000000"/>
          <w:sz w:val="20"/>
          <w:szCs w:val="20"/>
        </w:rPr>
      </w:pPr>
      <w:r w:rsidRPr="00053112">
        <w:rPr>
          <w:rFonts w:ascii="Calibri" w:eastAsia="Calibri" w:hAnsi="Calibri" w:cs="Calibri"/>
          <w:color w:val="000000"/>
          <w:sz w:val="20"/>
          <w:szCs w:val="20"/>
        </w:rPr>
        <w:t xml:space="preserve">Like you, all parents hope their children will grow and thrive to their best potential. </w:t>
      </w:r>
    </w:p>
    <w:p w14:paraId="04FAAB11" w14:textId="77777777" w:rsidR="0026492A" w:rsidRDefault="00FD4341" w:rsidP="0026492A">
      <w:pPr>
        <w:widowControl w:val="0"/>
        <w:pBdr>
          <w:top w:val="nil"/>
          <w:left w:val="nil"/>
          <w:bottom w:val="nil"/>
          <w:right w:val="nil"/>
          <w:between w:val="nil"/>
        </w:pBdr>
        <w:spacing w:before="230" w:line="243" w:lineRule="auto"/>
        <w:ind w:left="3" w:right="77" w:hanging="1"/>
        <w:jc w:val="both"/>
        <w:rPr>
          <w:rFonts w:ascii="Calibri" w:eastAsia="Calibri" w:hAnsi="Calibri" w:cs="Calibri"/>
          <w:color w:val="000000"/>
          <w:sz w:val="20"/>
          <w:szCs w:val="20"/>
        </w:rPr>
      </w:pPr>
      <w:r w:rsidRPr="00053112">
        <w:rPr>
          <w:rFonts w:ascii="Calibri" w:eastAsia="Calibri" w:hAnsi="Calibri" w:cs="Calibri"/>
          <w:color w:val="000000"/>
          <w:sz w:val="20"/>
          <w:szCs w:val="20"/>
        </w:rPr>
        <w:t>The first three years are vital for your baby’s brain, which is developing more rapidly than at any other time in life. For their brains to develop in a healthy way, babies need to use all their senses to explore their world and have caring relationships with you and other caregivers. How the brain develops in the first years sets the foundation for your child’s overall health and wellbeing.</w:t>
      </w:r>
    </w:p>
    <w:p w14:paraId="1A8E3C57" w14:textId="14726E35" w:rsidR="00427FCC" w:rsidRPr="00053112" w:rsidRDefault="00FD4341" w:rsidP="0026492A">
      <w:pPr>
        <w:widowControl w:val="0"/>
        <w:pBdr>
          <w:top w:val="nil"/>
          <w:left w:val="nil"/>
          <w:bottom w:val="nil"/>
          <w:right w:val="nil"/>
          <w:between w:val="nil"/>
        </w:pBdr>
        <w:spacing w:before="230" w:line="243" w:lineRule="auto"/>
        <w:ind w:left="3" w:right="77" w:hanging="1"/>
        <w:jc w:val="both"/>
        <w:rPr>
          <w:rFonts w:ascii="Calibri" w:eastAsia="Calibri" w:hAnsi="Calibri" w:cs="Calibri"/>
          <w:color w:val="000000"/>
          <w:sz w:val="20"/>
          <w:szCs w:val="20"/>
        </w:rPr>
      </w:pPr>
      <w:r w:rsidRPr="00053112">
        <w:rPr>
          <w:rFonts w:ascii="Calibri" w:eastAsia="Calibri" w:hAnsi="Calibri" w:cs="Calibri"/>
          <w:color w:val="000000"/>
          <w:sz w:val="20"/>
          <w:szCs w:val="20"/>
        </w:rPr>
        <w:t xml:space="preserve">Safe, stable, and nurturing relationships are crucial for babies, who need supportive "serve-and-return" interactions with you and other caregivers. It’s like playing ball. The baby "serves" through coos, cries, smiles, and facial expressions. You "return the serve" with soothing words, smiles, and gentle touch. Seeing your face and hearing your voice helps your baby feel safe and secure. </w:t>
      </w:r>
    </w:p>
    <w:p w14:paraId="49583167" w14:textId="77777777" w:rsidR="000F344C" w:rsidRDefault="00FD4341" w:rsidP="00545237">
      <w:pPr>
        <w:pStyle w:val="NoSpacing"/>
        <w:ind w:firstLine="720"/>
        <w:rPr>
          <w:rFonts w:asciiTheme="majorHAnsi" w:hAnsiTheme="majorHAnsi" w:cstheme="majorHAnsi"/>
          <w:sz w:val="20"/>
          <w:szCs w:val="20"/>
        </w:rPr>
      </w:pPr>
      <w:r w:rsidRPr="000F344C">
        <w:rPr>
          <w:rFonts w:asciiTheme="majorHAnsi" w:hAnsiTheme="majorHAnsi" w:cstheme="majorHAnsi"/>
          <w:sz w:val="20"/>
          <w:szCs w:val="20"/>
        </w:rPr>
        <w:t xml:space="preserve">Being a parent is joyful and fulfilling, but can feel overwhelming, too. Sometimes we turn to screen viewing as a way to take a break. We may provide our children with screens thinking it might encourage learning, or simply to calm or entertain them. </w:t>
      </w:r>
      <w:r w:rsidRPr="000F344C">
        <w:rPr>
          <w:rFonts w:asciiTheme="majorHAnsi" w:hAnsiTheme="majorHAnsi" w:cstheme="majorHAnsi"/>
          <w:b/>
          <w:sz w:val="20"/>
          <w:szCs w:val="20"/>
        </w:rPr>
        <w:t>But new research shows that frequent and prolonged</w:t>
      </w:r>
      <w:r w:rsidR="002B3785" w:rsidRPr="000F344C">
        <w:rPr>
          <w:rFonts w:asciiTheme="majorHAnsi" w:hAnsiTheme="majorHAnsi" w:cstheme="majorHAnsi"/>
          <w:b/>
          <w:sz w:val="20"/>
          <w:szCs w:val="20"/>
        </w:rPr>
        <w:t xml:space="preserve"> </w:t>
      </w:r>
      <w:r w:rsidRPr="000F344C">
        <w:rPr>
          <w:rFonts w:asciiTheme="majorHAnsi" w:hAnsiTheme="majorHAnsi" w:cstheme="majorHAnsi"/>
          <w:b/>
          <w:sz w:val="20"/>
          <w:szCs w:val="20"/>
        </w:rPr>
        <w:t xml:space="preserve">screen viewing by babies and toddlers can have the exact opposite effect. It can disrupt their emotional, physical, and brain development. </w:t>
      </w:r>
      <w:r w:rsidRPr="000F344C">
        <w:rPr>
          <w:rFonts w:asciiTheme="majorHAnsi" w:hAnsiTheme="majorHAnsi" w:cstheme="majorHAnsi"/>
          <w:sz w:val="20"/>
          <w:szCs w:val="20"/>
        </w:rPr>
        <w:t xml:space="preserve">Screen device use by babies, toddlers, and their caregivers—whether TV, phone, laptop, or tablet—can interfere with relationship-building, which is so important. </w:t>
      </w:r>
    </w:p>
    <w:p w14:paraId="6700C645" w14:textId="77777777" w:rsidR="000F344C" w:rsidRDefault="000F344C" w:rsidP="000F344C">
      <w:pPr>
        <w:pStyle w:val="NoSpacing"/>
        <w:rPr>
          <w:rFonts w:asciiTheme="majorHAnsi" w:hAnsiTheme="majorHAnsi" w:cstheme="majorHAnsi"/>
          <w:sz w:val="20"/>
          <w:szCs w:val="20"/>
        </w:rPr>
      </w:pPr>
    </w:p>
    <w:p w14:paraId="5DAD8795" w14:textId="6819BF11" w:rsidR="00427FCC" w:rsidRPr="000F344C" w:rsidRDefault="00FD4341" w:rsidP="000F344C">
      <w:pPr>
        <w:pStyle w:val="NoSpacing"/>
        <w:rPr>
          <w:rFonts w:asciiTheme="majorHAnsi" w:hAnsiTheme="majorHAnsi" w:cstheme="majorHAnsi"/>
          <w:sz w:val="20"/>
          <w:szCs w:val="20"/>
        </w:rPr>
      </w:pPr>
      <w:r w:rsidRPr="000F344C">
        <w:rPr>
          <w:rFonts w:asciiTheme="majorHAnsi" w:hAnsiTheme="majorHAnsi" w:cstheme="majorHAnsi"/>
          <w:sz w:val="20"/>
          <w:szCs w:val="20"/>
        </w:rPr>
        <w:t>Research also shows that</w:t>
      </w:r>
      <w:r w:rsidR="003D7225">
        <w:rPr>
          <w:rFonts w:asciiTheme="majorHAnsi" w:hAnsiTheme="majorHAnsi" w:cstheme="majorHAnsi"/>
          <w:sz w:val="20"/>
          <w:szCs w:val="20"/>
        </w:rPr>
        <w:t xml:space="preserve"> </w:t>
      </w:r>
      <w:r w:rsidRPr="000F344C">
        <w:rPr>
          <w:rFonts w:asciiTheme="majorHAnsi" w:hAnsiTheme="majorHAnsi" w:cstheme="majorHAnsi"/>
          <w:sz w:val="20"/>
          <w:szCs w:val="20"/>
        </w:rPr>
        <w:t xml:space="preserve">children birth to age 3 </w:t>
      </w:r>
      <w:r w:rsidR="003D7225">
        <w:rPr>
          <w:rFonts w:asciiTheme="majorHAnsi" w:hAnsiTheme="majorHAnsi" w:cstheme="majorHAnsi"/>
          <w:sz w:val="20"/>
          <w:szCs w:val="20"/>
        </w:rPr>
        <w:t>w</w:t>
      </w:r>
      <w:r w:rsidR="0026492A">
        <w:rPr>
          <w:rFonts w:asciiTheme="majorHAnsi" w:hAnsiTheme="majorHAnsi" w:cstheme="majorHAnsi"/>
          <w:sz w:val="20"/>
          <w:szCs w:val="20"/>
        </w:rPr>
        <w:t xml:space="preserve">ho have </w:t>
      </w:r>
      <w:r w:rsidR="00FE1DD2">
        <w:rPr>
          <w:rFonts w:asciiTheme="majorHAnsi" w:hAnsiTheme="majorHAnsi" w:cstheme="majorHAnsi"/>
          <w:sz w:val="20"/>
          <w:szCs w:val="20"/>
        </w:rPr>
        <w:t xml:space="preserve">regular and prolonged </w:t>
      </w:r>
      <w:r w:rsidR="003D7225">
        <w:rPr>
          <w:rFonts w:asciiTheme="majorHAnsi" w:hAnsiTheme="majorHAnsi" w:cstheme="majorHAnsi"/>
          <w:sz w:val="20"/>
          <w:szCs w:val="20"/>
        </w:rPr>
        <w:t xml:space="preserve">exposure to screens </w:t>
      </w:r>
      <w:r w:rsidRPr="000F344C">
        <w:rPr>
          <w:rFonts w:asciiTheme="majorHAnsi" w:hAnsiTheme="majorHAnsi" w:cstheme="majorHAnsi"/>
          <w:sz w:val="20"/>
          <w:szCs w:val="20"/>
        </w:rPr>
        <w:t xml:space="preserve">may have: </w:t>
      </w:r>
    </w:p>
    <w:p w14:paraId="65373EE3" w14:textId="793B505F" w:rsidR="00427FCC" w:rsidRPr="000F344C" w:rsidRDefault="00621DDF" w:rsidP="000F344C">
      <w:pPr>
        <w:pStyle w:val="NoSpacing"/>
        <w:rPr>
          <w:rFonts w:asciiTheme="majorHAnsi" w:hAnsiTheme="majorHAnsi" w:cstheme="majorHAnsi"/>
          <w:sz w:val="20"/>
          <w:szCs w:val="20"/>
        </w:rPr>
      </w:pPr>
      <w:r w:rsidRPr="000F344C">
        <w:rPr>
          <w:rFonts w:asciiTheme="majorHAnsi" w:hAnsiTheme="majorHAnsi" w:cstheme="majorHAnsi"/>
          <w:sz w:val="20"/>
          <w:szCs w:val="20"/>
        </w:rPr>
        <w:sym w:font="Symbol" w:char="F0A8"/>
      </w:r>
      <w:r w:rsidR="00337816" w:rsidRPr="000F344C">
        <w:rPr>
          <w:rFonts w:asciiTheme="majorHAnsi" w:hAnsiTheme="majorHAnsi" w:cstheme="majorHAnsi"/>
          <w:sz w:val="20"/>
          <w:szCs w:val="20"/>
        </w:rPr>
        <w:t xml:space="preserve">Trouble learning words and how to speak </w:t>
      </w:r>
    </w:p>
    <w:p w14:paraId="1374698D" w14:textId="3A13FD7A" w:rsidR="00427FCC" w:rsidRPr="0069775A" w:rsidRDefault="00B333EB">
      <w:pPr>
        <w:widowControl w:val="0"/>
        <w:pBdr>
          <w:top w:val="nil"/>
          <w:left w:val="nil"/>
          <w:bottom w:val="nil"/>
          <w:right w:val="nil"/>
          <w:between w:val="nil"/>
        </w:pBdr>
        <w:spacing w:before="17" w:line="240" w:lineRule="auto"/>
        <w:rPr>
          <w:rFonts w:ascii="Calibri" w:eastAsia="Calibri" w:hAnsi="Calibri" w:cs="Calibri"/>
          <w:color w:val="000000"/>
          <w:sz w:val="20"/>
          <w:szCs w:val="20"/>
        </w:rPr>
      </w:pPr>
      <w:r>
        <w:rPr>
          <w:noProof/>
        </w:rPr>
        <mc:AlternateContent>
          <mc:Choice Requires="wps">
            <w:drawing>
              <wp:anchor distT="114300" distB="114300" distL="114300" distR="114300" simplePos="0" relativeHeight="251658240" behindDoc="0" locked="0" layoutInCell="1" hidden="0" allowOverlap="1" wp14:anchorId="56CDECA0" wp14:editId="266FF5EA">
                <wp:simplePos x="0" y="0"/>
                <wp:positionH relativeFrom="margin">
                  <wp:align>right</wp:align>
                </wp:positionH>
                <wp:positionV relativeFrom="paragraph">
                  <wp:posOffset>12065</wp:posOffset>
                </wp:positionV>
                <wp:extent cx="3746500" cy="1263650"/>
                <wp:effectExtent l="0" t="0" r="25400" b="12700"/>
                <wp:wrapSquare wrapText="bothSides" distT="114300" distB="114300" distL="114300" distR="114300"/>
                <wp:docPr id="2" name="Text Box 2"/>
                <wp:cNvGraphicFramePr/>
                <a:graphic xmlns:a="http://schemas.openxmlformats.org/drawingml/2006/main">
                  <a:graphicData uri="http://schemas.microsoft.com/office/word/2010/wordprocessingShape">
                    <wps:wsp>
                      <wps:cNvSpPr txBox="1"/>
                      <wps:spPr>
                        <a:xfrm>
                          <a:off x="0" y="0"/>
                          <a:ext cx="3746500" cy="1263650"/>
                        </a:xfrm>
                        <a:prstGeom prst="rect">
                          <a:avLst/>
                        </a:prstGeom>
                        <a:noFill/>
                        <a:ln w="19050" cap="flat" cmpd="sng">
                          <a:solidFill>
                            <a:srgbClr val="000000"/>
                          </a:solidFill>
                          <a:prstDash val="solid"/>
                          <a:round/>
                          <a:headEnd type="none" w="sm" len="sm"/>
                          <a:tailEnd type="none" w="sm" len="sm"/>
                        </a:ln>
                      </wps:spPr>
                      <wps:txbx>
                        <w:txbxContent>
                          <w:p w14:paraId="48B3B27D" w14:textId="2EE87679" w:rsidR="00427FCC" w:rsidRPr="00B333EB" w:rsidRDefault="00FD4341">
                            <w:pPr>
                              <w:spacing w:before="5" w:line="240" w:lineRule="auto"/>
                              <w:textDirection w:val="btLr"/>
                              <w:rPr>
                                <w:sz w:val="18"/>
                                <w:szCs w:val="18"/>
                              </w:rPr>
                            </w:pPr>
                            <w:r w:rsidRPr="00B333EB">
                              <w:rPr>
                                <w:rFonts w:ascii="Calibri" w:eastAsia="Calibri" w:hAnsi="Calibri" w:cs="Calibri"/>
                                <w:color w:val="000000"/>
                                <w:sz w:val="18"/>
                                <w:szCs w:val="18"/>
                              </w:rPr>
                              <w:t xml:space="preserve">  </w:t>
                            </w:r>
                            <w:r w:rsidRPr="00B333EB">
                              <w:rPr>
                                <w:rFonts w:ascii="Calibri" w:eastAsia="Calibri" w:hAnsi="Calibri" w:cs="Calibri"/>
                                <w:i/>
                                <w:color w:val="000000"/>
                                <w:sz w:val="18"/>
                                <w:szCs w:val="18"/>
                              </w:rPr>
                              <w:t xml:space="preserve">“The screens almost made it feel like, instead of living and enjoying the day, it felt like I was just getting through the day.  </w:t>
                            </w:r>
                          </w:p>
                          <w:p w14:paraId="30D34F0F" w14:textId="77777777" w:rsidR="00427FCC" w:rsidRPr="00B333EB" w:rsidRDefault="00FD4341">
                            <w:pPr>
                              <w:spacing w:before="7" w:line="243" w:lineRule="auto"/>
                              <w:textDirection w:val="btLr"/>
                              <w:rPr>
                                <w:sz w:val="18"/>
                                <w:szCs w:val="18"/>
                              </w:rPr>
                            </w:pPr>
                            <w:r w:rsidRPr="00B333EB">
                              <w:rPr>
                                <w:rFonts w:ascii="Calibri" w:eastAsia="Calibri" w:hAnsi="Calibri" w:cs="Calibri"/>
                                <w:i/>
                                <w:color w:val="000000"/>
                                <w:sz w:val="18"/>
                                <w:szCs w:val="18"/>
                              </w:rPr>
                              <w:t xml:space="preserve"> I feel so empowered now that I’ve done it— [parenting] without screens—and I know I can do it.  I feel like endless possibilities. With screens not  being an option, it really frees you from that  crutch.” </w:t>
                            </w:r>
                          </w:p>
                          <w:p w14:paraId="358CD0A3" w14:textId="759BED95" w:rsidR="00427FCC" w:rsidRPr="00B333EB" w:rsidRDefault="00FD4341">
                            <w:pPr>
                              <w:spacing w:line="217" w:lineRule="auto"/>
                              <w:textDirection w:val="btLr"/>
                              <w:rPr>
                                <w:sz w:val="18"/>
                                <w:szCs w:val="18"/>
                              </w:rPr>
                            </w:pPr>
                            <w:r w:rsidRPr="00B333EB">
                              <w:rPr>
                                <w:rFonts w:ascii="Calibri" w:eastAsia="Calibri" w:hAnsi="Calibri" w:cs="Calibri"/>
                                <w:i/>
                                <w:color w:val="000000"/>
                                <w:sz w:val="18"/>
                                <w:szCs w:val="18"/>
                              </w:rPr>
                              <w:t xml:space="preserve"> </w:t>
                            </w:r>
                            <w:r w:rsidRPr="00B333EB">
                              <w:rPr>
                                <w:rFonts w:ascii="Calibri" w:eastAsia="Calibri" w:hAnsi="Calibri" w:cs="Calibri"/>
                                <w:color w:val="000000"/>
                                <w:sz w:val="18"/>
                                <w:szCs w:val="18"/>
                              </w:rPr>
                              <w:t xml:space="preserve">-from a mother who weaned her 18-month-old from screen dependency by stopping the child’s screen exposure and greatly increasing his social interaction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DECA0" id="_x0000_t202" coordsize="21600,21600" o:spt="202" path="m,l,21600r21600,l21600,xe">
                <v:stroke joinstyle="miter"/>
                <v:path gradientshapeok="t" o:connecttype="rect"/>
              </v:shapetype>
              <v:shape id="Text Box 2" o:spid="_x0000_s1026" type="#_x0000_t202" style="position:absolute;margin-left:243.8pt;margin-top:.95pt;width:295pt;height:99.5pt;z-index:251658240;visibility:visible;mso-wrap-style:square;mso-width-percent:0;mso-height-percent:0;mso-wrap-distance-left:9pt;mso-wrap-distance-top:9pt;mso-wrap-distance-right:9pt;mso-wrap-distance-bottom:9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" filled="f" strokeweight="1.5pt">
                <v:stroke startarrowwidth="narrow" startarrowlength="short" endarrowwidth="narrow" endarrowlength="short" joinstyle="round"/>
                <v:textbox inset="2.53958mm,2.53958mm,2.53958mm,2.53958mm">
                  <w:txbxContent>
                    <w:p w14:paraId="48B3B27D" w14:textId="2EE87679" w:rsidR="00427FCC" w:rsidRPr="00B333EB" w:rsidRDefault="00000000">
                      <w:pPr>
                        <w:spacing w:before="5" w:line="240" w:lineRule="auto"/>
                        <w:textDirection w:val="btLr"/>
                        <w:rPr>
                          <w:sz w:val="18"/>
                          <w:szCs w:val="18"/>
                        </w:rPr>
                      </w:pPr>
                      <w:r w:rsidRPr="00B333EB">
                        <w:rPr>
                          <w:rFonts w:ascii="Calibri" w:eastAsia="Calibri" w:hAnsi="Calibri" w:cs="Calibri"/>
                          <w:color w:val="000000"/>
                          <w:sz w:val="18"/>
                          <w:szCs w:val="18"/>
                        </w:rPr>
                        <w:t xml:space="preserve">  </w:t>
                      </w:r>
                      <w:r w:rsidRPr="00B333EB">
                        <w:rPr>
                          <w:rFonts w:ascii="Calibri" w:eastAsia="Calibri" w:hAnsi="Calibri" w:cs="Calibri"/>
                          <w:i/>
                          <w:color w:val="000000"/>
                          <w:sz w:val="18"/>
                          <w:szCs w:val="18"/>
                        </w:rPr>
                        <w:t xml:space="preserve">“The screens almost made it feel like, instead of living and enjoying the day, it felt like I was just getting through the day.  </w:t>
                      </w:r>
                    </w:p>
                    <w:p w14:paraId="30D34F0F" w14:textId="77777777" w:rsidR="00427FCC" w:rsidRPr="00B333EB" w:rsidRDefault="00000000">
                      <w:pPr>
                        <w:spacing w:before="7" w:line="243" w:lineRule="auto"/>
                        <w:textDirection w:val="btLr"/>
                        <w:rPr>
                          <w:sz w:val="18"/>
                          <w:szCs w:val="18"/>
                        </w:rPr>
                      </w:pPr>
                      <w:r w:rsidRPr="00B333EB">
                        <w:rPr>
                          <w:rFonts w:ascii="Calibri" w:eastAsia="Calibri" w:hAnsi="Calibri" w:cs="Calibri"/>
                          <w:i/>
                          <w:color w:val="000000"/>
                          <w:sz w:val="18"/>
                          <w:szCs w:val="18"/>
                        </w:rPr>
                        <w:t xml:space="preserve"> I feel so empowered now that I’ve done it— [parenting] without screens—and I know I can do it.  I feel like endless possibilities. With screens </w:t>
                      </w:r>
                      <w:proofErr w:type="gramStart"/>
                      <w:r w:rsidRPr="00B333EB">
                        <w:rPr>
                          <w:rFonts w:ascii="Calibri" w:eastAsia="Calibri" w:hAnsi="Calibri" w:cs="Calibri"/>
                          <w:i/>
                          <w:color w:val="000000"/>
                          <w:sz w:val="18"/>
                          <w:szCs w:val="18"/>
                        </w:rPr>
                        <w:t>not  being</w:t>
                      </w:r>
                      <w:proofErr w:type="gramEnd"/>
                      <w:r w:rsidRPr="00B333EB">
                        <w:rPr>
                          <w:rFonts w:ascii="Calibri" w:eastAsia="Calibri" w:hAnsi="Calibri" w:cs="Calibri"/>
                          <w:i/>
                          <w:color w:val="000000"/>
                          <w:sz w:val="18"/>
                          <w:szCs w:val="18"/>
                        </w:rPr>
                        <w:t xml:space="preserve"> an option, it really frees you from that  crutch.” </w:t>
                      </w:r>
                    </w:p>
                    <w:p w14:paraId="358CD0A3" w14:textId="759BED95" w:rsidR="00427FCC" w:rsidRPr="00B333EB" w:rsidRDefault="00000000">
                      <w:pPr>
                        <w:spacing w:line="217" w:lineRule="auto"/>
                        <w:textDirection w:val="btLr"/>
                        <w:rPr>
                          <w:sz w:val="18"/>
                          <w:szCs w:val="18"/>
                        </w:rPr>
                      </w:pPr>
                      <w:r w:rsidRPr="00B333EB">
                        <w:rPr>
                          <w:rFonts w:ascii="Calibri" w:eastAsia="Calibri" w:hAnsi="Calibri" w:cs="Calibri"/>
                          <w:i/>
                          <w:color w:val="000000"/>
                          <w:sz w:val="18"/>
                          <w:szCs w:val="18"/>
                        </w:rPr>
                        <w:t xml:space="preserve"> </w:t>
                      </w:r>
                      <w:r w:rsidRPr="00B333EB">
                        <w:rPr>
                          <w:rFonts w:ascii="Calibri" w:eastAsia="Calibri" w:hAnsi="Calibri" w:cs="Calibri"/>
                          <w:color w:val="000000"/>
                          <w:sz w:val="18"/>
                          <w:szCs w:val="18"/>
                        </w:rPr>
                        <w:t xml:space="preserve">-from a mother who weaned her 18-month-old from screen dependency by stopping the child’s screen exposure and greatly increasing his social interaction  </w:t>
                      </w:r>
                    </w:p>
                  </w:txbxContent>
                </v:textbox>
                <w10:wrap type="square" anchorx="margin"/>
              </v:shape>
            </w:pict>
          </mc:Fallback>
        </mc:AlternateContent>
      </w:r>
      <w:r w:rsidR="00621DDF">
        <w:rPr>
          <w:rFonts w:ascii="Calibri" w:eastAsia="Calibri" w:hAnsi="Calibri" w:cs="Calibri"/>
          <w:color w:val="000000"/>
          <w:sz w:val="18"/>
          <w:szCs w:val="18"/>
        </w:rPr>
        <w:sym w:font="Symbol" w:char="F0A8"/>
      </w:r>
      <w:r w:rsidR="001E2173">
        <w:rPr>
          <w:rFonts w:ascii="Calibri" w:eastAsia="Calibri" w:hAnsi="Calibri" w:cs="Calibri"/>
          <w:color w:val="000000"/>
          <w:sz w:val="18"/>
          <w:szCs w:val="18"/>
        </w:rPr>
        <w:t>Differences</w:t>
      </w:r>
      <w:r w:rsidRPr="0069775A">
        <w:rPr>
          <w:rFonts w:ascii="Calibri" w:eastAsia="Calibri" w:hAnsi="Calibri" w:cs="Calibri"/>
          <w:color w:val="000000"/>
          <w:sz w:val="20"/>
          <w:szCs w:val="20"/>
        </w:rPr>
        <w:t xml:space="preserve"> with how their brains form and operate </w:t>
      </w:r>
    </w:p>
    <w:p w14:paraId="7163AFB8" w14:textId="174B6661" w:rsidR="00220A1E" w:rsidRPr="0069775A" w:rsidRDefault="00621DDF">
      <w:pPr>
        <w:widowControl w:val="0"/>
        <w:pBdr>
          <w:top w:val="nil"/>
          <w:left w:val="nil"/>
          <w:bottom w:val="nil"/>
          <w:right w:val="nil"/>
          <w:between w:val="nil"/>
        </w:pBdr>
        <w:spacing w:before="17" w:line="250" w:lineRule="auto"/>
        <w:rPr>
          <w:rFonts w:ascii="Calibri" w:eastAsia="Calibri" w:hAnsi="Calibri" w:cs="Calibri"/>
          <w:color w:val="000000"/>
          <w:sz w:val="20"/>
          <w:szCs w:val="20"/>
        </w:rPr>
      </w:pPr>
      <w:r>
        <w:rPr>
          <w:rFonts w:ascii="Calibri" w:eastAsia="Calibri" w:hAnsi="Calibri" w:cs="Calibri"/>
          <w:color w:val="000000"/>
          <w:sz w:val="18"/>
          <w:szCs w:val="18"/>
        </w:rPr>
        <w:sym w:font="Symbol" w:char="F0A8"/>
      </w:r>
      <w:r w:rsidR="00C31697" w:rsidRPr="0069775A">
        <w:rPr>
          <w:rFonts w:ascii="Calibri" w:eastAsia="Calibri" w:hAnsi="Calibri" w:cs="Calibri"/>
          <w:color w:val="000000"/>
          <w:sz w:val="20"/>
          <w:szCs w:val="20"/>
        </w:rPr>
        <w:t xml:space="preserve">Problems with caregiver relationships and in other </w:t>
      </w:r>
      <w:r w:rsidR="00512CDF" w:rsidRPr="0069775A">
        <w:rPr>
          <w:rFonts w:ascii="Calibri" w:eastAsia="Calibri" w:hAnsi="Calibri" w:cs="Calibri"/>
          <w:color w:val="000000"/>
          <w:sz w:val="20"/>
          <w:szCs w:val="20"/>
        </w:rPr>
        <w:t>social settings</w:t>
      </w:r>
    </w:p>
    <w:p w14:paraId="74020CF4" w14:textId="105E9EA9" w:rsidR="00427FCC" w:rsidRPr="0069775A" w:rsidRDefault="00621DDF">
      <w:pPr>
        <w:widowControl w:val="0"/>
        <w:pBdr>
          <w:top w:val="nil"/>
          <w:left w:val="nil"/>
          <w:bottom w:val="nil"/>
          <w:right w:val="nil"/>
          <w:between w:val="nil"/>
        </w:pBdr>
        <w:spacing w:before="17" w:line="250" w:lineRule="auto"/>
        <w:rPr>
          <w:rFonts w:ascii="Calibri" w:eastAsia="Calibri" w:hAnsi="Calibri" w:cs="Calibri"/>
          <w:color w:val="000000"/>
          <w:sz w:val="20"/>
          <w:szCs w:val="20"/>
        </w:rPr>
      </w:pPr>
      <w:r>
        <w:rPr>
          <w:rFonts w:ascii="Calibri" w:eastAsia="Calibri" w:hAnsi="Calibri" w:cs="Calibri"/>
          <w:color w:val="000000"/>
          <w:sz w:val="18"/>
          <w:szCs w:val="18"/>
        </w:rPr>
        <w:sym w:font="Symbol" w:char="F0A8"/>
      </w:r>
      <w:r w:rsidR="004B3410">
        <w:rPr>
          <w:rFonts w:ascii="Calibri" w:eastAsia="Calibri" w:hAnsi="Calibri" w:cs="Calibri"/>
          <w:color w:val="000000"/>
          <w:sz w:val="20"/>
          <w:szCs w:val="20"/>
        </w:rPr>
        <w:t>T</w:t>
      </w:r>
      <w:r w:rsidR="00337816" w:rsidRPr="0069775A">
        <w:rPr>
          <w:rFonts w:ascii="Calibri" w:eastAsia="Calibri" w:hAnsi="Calibri" w:cs="Calibri"/>
          <w:color w:val="000000"/>
          <w:sz w:val="20"/>
          <w:szCs w:val="20"/>
        </w:rPr>
        <w:t xml:space="preserve">antrums, </w:t>
      </w:r>
      <w:r w:rsidR="0049350A" w:rsidRPr="0069775A">
        <w:rPr>
          <w:rFonts w:ascii="Calibri" w:eastAsia="Calibri" w:hAnsi="Calibri" w:cs="Calibri"/>
          <w:color w:val="000000"/>
          <w:sz w:val="20"/>
          <w:szCs w:val="20"/>
        </w:rPr>
        <w:t xml:space="preserve">hyperactivity, </w:t>
      </w:r>
      <w:r w:rsidR="00CD4A52" w:rsidRPr="0069775A">
        <w:rPr>
          <w:rFonts w:ascii="Calibri" w:eastAsia="Calibri" w:hAnsi="Calibri" w:cs="Calibri"/>
          <w:color w:val="000000"/>
          <w:sz w:val="20"/>
          <w:szCs w:val="20"/>
        </w:rPr>
        <w:t xml:space="preserve">and </w:t>
      </w:r>
      <w:r w:rsidR="007C7BF8" w:rsidRPr="0069775A">
        <w:rPr>
          <w:rFonts w:ascii="Calibri" w:eastAsia="Calibri" w:hAnsi="Calibri" w:cs="Calibri"/>
          <w:color w:val="000000"/>
          <w:sz w:val="20"/>
          <w:szCs w:val="20"/>
        </w:rPr>
        <w:t xml:space="preserve">other </w:t>
      </w:r>
      <w:r w:rsidR="00AA1139" w:rsidRPr="0069775A">
        <w:rPr>
          <w:rFonts w:ascii="Calibri" w:eastAsia="Calibri" w:hAnsi="Calibri" w:cs="Calibri"/>
          <w:color w:val="000000"/>
          <w:sz w:val="20"/>
          <w:szCs w:val="20"/>
        </w:rPr>
        <w:t>difficulties managing</w:t>
      </w:r>
      <w:r w:rsidR="00B333EB">
        <w:rPr>
          <w:rFonts w:ascii="Calibri" w:eastAsia="Calibri" w:hAnsi="Calibri" w:cs="Calibri"/>
          <w:color w:val="000000"/>
          <w:sz w:val="20"/>
          <w:szCs w:val="20"/>
        </w:rPr>
        <w:t xml:space="preserve"> </w:t>
      </w:r>
      <w:r w:rsidR="00AA1139" w:rsidRPr="0069775A">
        <w:rPr>
          <w:rFonts w:ascii="Calibri" w:eastAsia="Calibri" w:hAnsi="Calibri" w:cs="Calibri"/>
          <w:color w:val="000000"/>
          <w:sz w:val="20"/>
          <w:szCs w:val="20"/>
        </w:rPr>
        <w:t>emotions</w:t>
      </w:r>
      <w:r w:rsidR="00337816" w:rsidRPr="0069775A">
        <w:rPr>
          <w:rFonts w:ascii="Calibri" w:eastAsia="Calibri" w:hAnsi="Calibri" w:cs="Calibri"/>
          <w:color w:val="000000"/>
          <w:sz w:val="20"/>
          <w:szCs w:val="20"/>
        </w:rPr>
        <w:t xml:space="preserve"> </w:t>
      </w:r>
    </w:p>
    <w:p w14:paraId="60F80F64" w14:textId="34C6CDB1" w:rsidR="00427FCC" w:rsidRPr="0069775A" w:rsidRDefault="00621DDF" w:rsidP="00950C56">
      <w:pPr>
        <w:widowControl w:val="0"/>
        <w:spacing w:before="20" w:line="240" w:lineRule="auto"/>
        <w:rPr>
          <w:rFonts w:ascii="Calibri" w:eastAsia="Calibri" w:hAnsi="Calibri" w:cs="Calibri"/>
          <w:color w:val="000000"/>
          <w:sz w:val="20"/>
          <w:szCs w:val="20"/>
        </w:rPr>
      </w:pPr>
      <w:r>
        <w:rPr>
          <w:rFonts w:ascii="Calibri" w:eastAsia="Calibri" w:hAnsi="Calibri" w:cs="Calibri"/>
          <w:color w:val="000000"/>
          <w:sz w:val="18"/>
          <w:szCs w:val="18"/>
        </w:rPr>
        <w:sym w:font="Symbol" w:char="F0A8"/>
      </w:r>
      <w:r w:rsidR="00950C56" w:rsidRPr="0069775A">
        <w:rPr>
          <w:rFonts w:ascii="Calibri" w:eastAsia="Calibri" w:hAnsi="Calibri" w:cs="Calibri"/>
          <w:sz w:val="20"/>
          <w:szCs w:val="20"/>
        </w:rPr>
        <w:t>O</w:t>
      </w:r>
      <w:r w:rsidR="00337816" w:rsidRPr="0069775A">
        <w:rPr>
          <w:rFonts w:ascii="Calibri" w:eastAsia="Calibri" w:hAnsi="Calibri" w:cs="Calibri"/>
          <w:color w:val="000000"/>
          <w:sz w:val="20"/>
          <w:szCs w:val="20"/>
        </w:rPr>
        <w:t xml:space="preserve">ver- or under-sensitivity to sound, light, and other aspects of their environment </w:t>
      </w:r>
    </w:p>
    <w:p w14:paraId="27735814" w14:textId="6EF4CFC6" w:rsidR="00427FCC" w:rsidRPr="0069775A" w:rsidRDefault="00621DDF">
      <w:pPr>
        <w:widowControl w:val="0"/>
        <w:pBdr>
          <w:top w:val="nil"/>
          <w:left w:val="nil"/>
          <w:bottom w:val="nil"/>
          <w:right w:val="nil"/>
          <w:between w:val="nil"/>
        </w:pBdr>
        <w:spacing w:before="17" w:line="250" w:lineRule="auto"/>
        <w:rPr>
          <w:rFonts w:ascii="Calibri" w:eastAsia="Calibri" w:hAnsi="Calibri" w:cs="Calibri"/>
          <w:color w:val="000000"/>
          <w:sz w:val="20"/>
          <w:szCs w:val="20"/>
        </w:rPr>
      </w:pPr>
      <w:r>
        <w:rPr>
          <w:rFonts w:ascii="Calibri" w:eastAsia="Calibri" w:hAnsi="Calibri" w:cs="Calibri"/>
          <w:color w:val="000000"/>
          <w:sz w:val="18"/>
          <w:szCs w:val="18"/>
        </w:rPr>
        <w:sym w:font="Symbol" w:char="F0A8"/>
      </w:r>
      <w:r w:rsidR="00364DCD" w:rsidRPr="00D81302">
        <w:rPr>
          <w:rFonts w:ascii="Calibri" w:eastAsia="Calibri" w:hAnsi="Calibri" w:cs="Calibri"/>
          <w:color w:val="000000"/>
          <w:sz w:val="20"/>
          <w:szCs w:val="20"/>
        </w:rPr>
        <w:t>Poor coordination and difficulty with fine motor tasks</w:t>
      </w:r>
      <w:r w:rsidR="00337816" w:rsidRPr="0069775A">
        <w:rPr>
          <w:rFonts w:ascii="Calibri" w:eastAsia="Calibri" w:hAnsi="Calibri" w:cs="Calibri"/>
          <w:color w:val="000000"/>
          <w:sz w:val="20"/>
          <w:szCs w:val="20"/>
        </w:rPr>
        <w:t xml:space="preserve"> </w:t>
      </w:r>
    </w:p>
    <w:p w14:paraId="132F0EE1" w14:textId="2AD84EAB" w:rsidR="00427FCC" w:rsidRPr="0069775A" w:rsidRDefault="00621DDF" w:rsidP="00950C56">
      <w:pPr>
        <w:widowControl w:val="0"/>
        <w:spacing w:before="17" w:line="250" w:lineRule="auto"/>
        <w:rPr>
          <w:rFonts w:ascii="Calibri" w:eastAsia="Calibri" w:hAnsi="Calibri" w:cs="Calibri"/>
          <w:color w:val="4A86E8"/>
          <w:sz w:val="20"/>
          <w:szCs w:val="20"/>
        </w:rPr>
      </w:pPr>
      <w:r>
        <w:rPr>
          <w:rFonts w:ascii="Calibri" w:eastAsia="Calibri" w:hAnsi="Calibri" w:cs="Calibri"/>
          <w:color w:val="000000"/>
          <w:sz w:val="18"/>
          <w:szCs w:val="18"/>
        </w:rPr>
        <w:sym w:font="Symbol" w:char="F0A8"/>
      </w:r>
      <w:r w:rsidR="009C2897">
        <w:rPr>
          <w:rFonts w:ascii="Calibri" w:eastAsia="Calibri" w:hAnsi="Calibri" w:cs="Calibri"/>
          <w:color w:val="000000"/>
          <w:sz w:val="20"/>
          <w:szCs w:val="20"/>
        </w:rPr>
        <w:t xml:space="preserve">Higher likelihood of </w:t>
      </w:r>
      <w:r w:rsidR="00185F35">
        <w:rPr>
          <w:rFonts w:ascii="Calibri" w:eastAsia="Calibri" w:hAnsi="Calibri" w:cs="Calibri"/>
          <w:color w:val="000000"/>
          <w:sz w:val="20"/>
          <w:szCs w:val="20"/>
        </w:rPr>
        <w:t>autism symptoms or diagnosis by age 3</w:t>
      </w:r>
    </w:p>
    <w:p w14:paraId="097AE389" w14:textId="1C2FA274" w:rsidR="009E130C" w:rsidRDefault="00621DDF" w:rsidP="009E130C">
      <w:pPr>
        <w:widowControl w:val="0"/>
        <w:spacing w:before="8" w:line="240" w:lineRule="auto"/>
        <w:rPr>
          <w:rFonts w:ascii="Calibri" w:eastAsia="Calibri" w:hAnsi="Calibri" w:cs="Calibri"/>
          <w:color w:val="000000"/>
          <w:sz w:val="20"/>
          <w:szCs w:val="20"/>
        </w:rPr>
      </w:pPr>
      <w:r>
        <w:rPr>
          <w:rFonts w:ascii="Calibri" w:eastAsia="Calibri" w:hAnsi="Calibri" w:cs="Calibri"/>
          <w:color w:val="000000"/>
          <w:sz w:val="18"/>
          <w:szCs w:val="18"/>
        </w:rPr>
        <w:sym w:font="Symbol" w:char="F0A8"/>
      </w:r>
      <w:r w:rsidR="00337816" w:rsidRPr="0069775A">
        <w:rPr>
          <w:rFonts w:ascii="Calibri" w:eastAsia="Calibri" w:hAnsi="Calibri" w:cs="Calibri"/>
          <w:color w:val="000000"/>
          <w:sz w:val="20"/>
          <w:szCs w:val="20"/>
        </w:rPr>
        <w:t xml:space="preserve">Trouble falling asleep and staying asleep </w:t>
      </w:r>
    </w:p>
    <w:p w14:paraId="76365567" w14:textId="77777777" w:rsidR="006B3023" w:rsidRDefault="006B3023" w:rsidP="009E130C">
      <w:pPr>
        <w:widowControl w:val="0"/>
        <w:spacing w:before="8" w:line="240" w:lineRule="auto"/>
        <w:rPr>
          <w:rFonts w:ascii="Calibri" w:eastAsia="Calibri" w:hAnsi="Calibri" w:cs="Calibri"/>
          <w:b/>
          <w:sz w:val="24"/>
          <w:szCs w:val="24"/>
        </w:rPr>
      </w:pPr>
    </w:p>
    <w:p w14:paraId="1A662C71" w14:textId="2FF8C8A6" w:rsidR="00A26FC1" w:rsidRDefault="00FD4341" w:rsidP="009E130C">
      <w:pPr>
        <w:widowControl w:val="0"/>
        <w:spacing w:before="8" w:line="240" w:lineRule="auto"/>
        <w:rPr>
          <w:rFonts w:ascii="Calibri" w:eastAsia="Calibri" w:hAnsi="Calibri" w:cs="Calibri"/>
          <w:b/>
          <w:sz w:val="24"/>
          <w:szCs w:val="24"/>
        </w:rPr>
      </w:pPr>
      <w:r>
        <w:rPr>
          <w:rFonts w:ascii="Calibri" w:eastAsia="Calibri" w:hAnsi="Calibri" w:cs="Calibri"/>
          <w:b/>
          <w:sz w:val="24"/>
          <w:szCs w:val="24"/>
        </w:rPr>
        <w:t>DID YOU KNOW?</w:t>
      </w:r>
    </w:p>
    <w:p w14:paraId="26007C2F" w14:textId="462DA570" w:rsidR="00427FCC" w:rsidRPr="00876F81" w:rsidRDefault="005367A4" w:rsidP="009F3F7B">
      <w:pPr>
        <w:pStyle w:val="NoSpacing"/>
        <w:ind w:left="720"/>
        <w:rPr>
          <w:rFonts w:asciiTheme="majorHAnsi" w:hAnsiTheme="majorHAnsi" w:cstheme="majorHAnsi"/>
          <w:sz w:val="20"/>
          <w:szCs w:val="20"/>
        </w:rPr>
      </w:pPr>
      <w:r>
        <w:rPr>
          <w:rFonts w:asciiTheme="majorHAnsi" w:hAnsiTheme="majorHAnsi" w:cstheme="majorHAnsi"/>
          <w:sz w:val="20"/>
          <w:szCs w:val="20"/>
        </w:rPr>
        <w:sym w:font="Symbol" w:char="F03E"/>
      </w:r>
      <w:r w:rsidR="002769B6" w:rsidRPr="002769B6">
        <w:rPr>
          <w:rFonts w:asciiTheme="majorHAnsi" w:hAnsiTheme="majorHAnsi" w:cstheme="majorHAnsi"/>
          <w:sz w:val="20"/>
          <w:szCs w:val="20"/>
        </w:rPr>
        <w:t>Babies naturally learn very well from you and other people and not from screens. </w:t>
      </w:r>
    </w:p>
    <w:p w14:paraId="7BA8DEA1" w14:textId="69BBB6F2" w:rsidR="00427FCC" w:rsidRPr="00876F81" w:rsidRDefault="005367A4" w:rsidP="009F3F7B">
      <w:pPr>
        <w:pStyle w:val="NoSpacing"/>
        <w:ind w:left="720"/>
        <w:rPr>
          <w:rFonts w:asciiTheme="majorHAnsi" w:hAnsiTheme="majorHAnsi" w:cstheme="majorHAnsi"/>
          <w:sz w:val="20"/>
          <w:szCs w:val="20"/>
        </w:rPr>
      </w:pPr>
      <w:r>
        <w:rPr>
          <w:rFonts w:asciiTheme="majorHAnsi" w:hAnsiTheme="majorHAnsi" w:cstheme="majorHAnsi"/>
          <w:sz w:val="20"/>
          <w:szCs w:val="20"/>
        </w:rPr>
        <w:sym w:font="Symbol" w:char="F03E"/>
      </w:r>
      <w:r w:rsidR="00073124" w:rsidRPr="00876F81">
        <w:rPr>
          <w:rFonts w:asciiTheme="majorHAnsi" w:hAnsiTheme="majorHAnsi" w:cstheme="majorHAnsi"/>
          <w:sz w:val="20"/>
          <w:szCs w:val="20"/>
        </w:rPr>
        <w:t>Programs made for little ones often use tricks designed to keep babies viewing and can</w:t>
      </w:r>
      <w:r w:rsidR="00C91B63" w:rsidRPr="00876F81">
        <w:rPr>
          <w:rFonts w:asciiTheme="majorHAnsi" w:hAnsiTheme="majorHAnsi" w:cstheme="majorHAnsi"/>
          <w:sz w:val="20"/>
          <w:szCs w:val="20"/>
        </w:rPr>
        <w:t xml:space="preserve"> be habit-forming.</w:t>
      </w:r>
      <w:r w:rsidR="00073124" w:rsidRPr="00876F81">
        <w:rPr>
          <w:rFonts w:asciiTheme="majorHAnsi" w:hAnsiTheme="majorHAnsi" w:cstheme="majorHAnsi"/>
          <w:color w:val="B6D7A8"/>
          <w:sz w:val="20"/>
          <w:szCs w:val="20"/>
        </w:rPr>
        <w:t xml:space="preserve"> </w:t>
      </w:r>
      <w:r w:rsidR="00073124" w:rsidRPr="00876F81">
        <w:rPr>
          <w:rFonts w:asciiTheme="majorHAnsi" w:hAnsiTheme="majorHAnsi" w:cstheme="majorHAnsi"/>
          <w:sz w:val="20"/>
          <w:szCs w:val="20"/>
        </w:rPr>
        <w:t xml:space="preserve"> </w:t>
      </w:r>
    </w:p>
    <w:p w14:paraId="1871B23D" w14:textId="358A5213" w:rsidR="00427FCC" w:rsidRPr="00876F81" w:rsidRDefault="005367A4" w:rsidP="009F3F7B">
      <w:pPr>
        <w:pStyle w:val="NoSpacing"/>
        <w:ind w:left="720"/>
        <w:rPr>
          <w:rFonts w:asciiTheme="majorHAnsi" w:hAnsiTheme="majorHAnsi" w:cstheme="majorHAnsi"/>
          <w:sz w:val="20"/>
          <w:szCs w:val="20"/>
        </w:rPr>
      </w:pPr>
      <w:r>
        <w:rPr>
          <w:rFonts w:asciiTheme="majorHAnsi" w:hAnsiTheme="majorHAnsi" w:cstheme="majorHAnsi"/>
          <w:sz w:val="20"/>
          <w:szCs w:val="20"/>
        </w:rPr>
        <w:sym w:font="Symbol" w:char="F03E"/>
      </w:r>
      <w:r w:rsidR="00073124" w:rsidRPr="00876F81">
        <w:rPr>
          <w:rFonts w:asciiTheme="majorHAnsi" w:hAnsiTheme="majorHAnsi" w:cstheme="majorHAnsi"/>
          <w:sz w:val="20"/>
          <w:szCs w:val="20"/>
        </w:rPr>
        <w:t>TV left on in the background distracts babies from their play and</w:t>
      </w:r>
      <w:r w:rsidR="0003256F">
        <w:rPr>
          <w:rFonts w:asciiTheme="majorHAnsi" w:hAnsiTheme="majorHAnsi" w:cstheme="majorHAnsi"/>
          <w:sz w:val="20"/>
          <w:szCs w:val="20"/>
        </w:rPr>
        <w:t xml:space="preserve"> from</w:t>
      </w:r>
      <w:r w:rsidR="00073124" w:rsidRPr="00876F81">
        <w:rPr>
          <w:rFonts w:asciiTheme="majorHAnsi" w:hAnsiTheme="majorHAnsi" w:cstheme="majorHAnsi"/>
          <w:sz w:val="20"/>
          <w:szCs w:val="20"/>
        </w:rPr>
        <w:t xml:space="preserve"> </w:t>
      </w:r>
      <w:r w:rsidR="002670FA" w:rsidRPr="00876F81">
        <w:rPr>
          <w:rFonts w:asciiTheme="majorHAnsi" w:hAnsiTheme="majorHAnsi" w:cstheme="majorHAnsi"/>
          <w:sz w:val="20"/>
          <w:szCs w:val="20"/>
        </w:rPr>
        <w:t xml:space="preserve">you </w:t>
      </w:r>
      <w:r w:rsidR="00FB0584">
        <w:rPr>
          <w:rFonts w:asciiTheme="majorHAnsi" w:hAnsiTheme="majorHAnsi" w:cstheme="majorHAnsi"/>
          <w:sz w:val="20"/>
          <w:szCs w:val="20"/>
        </w:rPr>
        <w:t xml:space="preserve">and they </w:t>
      </w:r>
      <w:r w:rsidR="00AE235E">
        <w:rPr>
          <w:rFonts w:asciiTheme="majorHAnsi" w:hAnsiTheme="majorHAnsi" w:cstheme="majorHAnsi"/>
          <w:sz w:val="20"/>
          <w:szCs w:val="20"/>
        </w:rPr>
        <w:t xml:space="preserve">will converse and </w:t>
      </w:r>
      <w:r w:rsidR="002670FA" w:rsidRPr="00876F81">
        <w:rPr>
          <w:rFonts w:asciiTheme="majorHAnsi" w:hAnsiTheme="majorHAnsi" w:cstheme="majorHAnsi"/>
          <w:sz w:val="20"/>
          <w:szCs w:val="20"/>
        </w:rPr>
        <w:t xml:space="preserve">interact less. </w:t>
      </w:r>
      <w:r w:rsidR="00073124" w:rsidRPr="00876F81">
        <w:rPr>
          <w:rFonts w:asciiTheme="majorHAnsi" w:hAnsiTheme="majorHAnsi" w:cstheme="majorHAnsi"/>
          <w:sz w:val="20"/>
          <w:szCs w:val="20"/>
        </w:rPr>
        <w:t xml:space="preserve"> </w:t>
      </w:r>
    </w:p>
    <w:p w14:paraId="500AB472" w14:textId="4A3C4417" w:rsidR="00FD3251" w:rsidRPr="00876F81" w:rsidRDefault="005367A4" w:rsidP="00CE3961">
      <w:pPr>
        <w:pStyle w:val="NoSpacing"/>
        <w:ind w:left="720"/>
        <w:rPr>
          <w:rFonts w:asciiTheme="majorHAnsi" w:hAnsiTheme="majorHAnsi" w:cstheme="majorHAnsi"/>
          <w:sz w:val="20"/>
          <w:szCs w:val="20"/>
        </w:rPr>
      </w:pPr>
      <w:r>
        <w:rPr>
          <w:rFonts w:asciiTheme="majorHAnsi" w:hAnsiTheme="majorHAnsi" w:cstheme="majorHAnsi"/>
          <w:sz w:val="20"/>
          <w:szCs w:val="20"/>
        </w:rPr>
        <w:sym w:font="Symbol" w:char="F03E"/>
      </w:r>
      <w:r w:rsidR="00073124" w:rsidRPr="00876F81">
        <w:rPr>
          <w:rFonts w:asciiTheme="majorHAnsi" w:hAnsiTheme="majorHAnsi" w:cstheme="majorHAnsi"/>
          <w:sz w:val="20"/>
          <w:szCs w:val="20"/>
        </w:rPr>
        <w:t xml:space="preserve">Infants </w:t>
      </w:r>
      <w:r w:rsidR="007568B4">
        <w:rPr>
          <w:rFonts w:asciiTheme="majorHAnsi" w:hAnsiTheme="majorHAnsi" w:cstheme="majorHAnsi"/>
          <w:sz w:val="20"/>
          <w:szCs w:val="20"/>
        </w:rPr>
        <w:t xml:space="preserve">can </w:t>
      </w:r>
      <w:r w:rsidR="00073124" w:rsidRPr="00876F81">
        <w:rPr>
          <w:rFonts w:asciiTheme="majorHAnsi" w:hAnsiTheme="majorHAnsi" w:cstheme="majorHAnsi"/>
          <w:sz w:val="20"/>
          <w:szCs w:val="20"/>
        </w:rPr>
        <w:t xml:space="preserve">feel upset and confused when your face is blocked by a phone. </w:t>
      </w:r>
    </w:p>
    <w:p w14:paraId="04D59B84" w14:textId="77777777" w:rsidR="006B3023" w:rsidRDefault="006B3023" w:rsidP="0044773F">
      <w:pPr>
        <w:pStyle w:val="NoSpacing"/>
        <w:rPr>
          <w:rFonts w:asciiTheme="majorHAnsi" w:hAnsiTheme="majorHAnsi" w:cstheme="majorHAnsi"/>
          <w:b/>
          <w:bCs/>
          <w:sz w:val="24"/>
          <w:szCs w:val="24"/>
        </w:rPr>
      </w:pPr>
    </w:p>
    <w:p w14:paraId="69811448" w14:textId="1D774D1A" w:rsidR="0044773F" w:rsidRPr="00FD3251" w:rsidRDefault="00FD4341" w:rsidP="0044773F">
      <w:pPr>
        <w:pStyle w:val="NoSpacing"/>
        <w:rPr>
          <w:rFonts w:asciiTheme="majorHAnsi" w:hAnsiTheme="majorHAnsi" w:cstheme="majorHAnsi"/>
          <w:b/>
          <w:bCs/>
          <w:sz w:val="24"/>
          <w:szCs w:val="24"/>
        </w:rPr>
      </w:pPr>
      <w:r w:rsidRPr="00FD3251">
        <w:rPr>
          <w:rFonts w:asciiTheme="majorHAnsi" w:hAnsiTheme="majorHAnsi" w:cstheme="majorHAnsi"/>
          <w:b/>
          <w:bCs/>
          <w:sz w:val="24"/>
          <w:szCs w:val="24"/>
        </w:rPr>
        <w:t xml:space="preserve">WHAT YOU CAN DO:  </w:t>
      </w:r>
    </w:p>
    <w:p w14:paraId="15FFDB2E" w14:textId="52E4D629" w:rsidR="00427FCC" w:rsidRPr="004D5FAA" w:rsidRDefault="00FD4341" w:rsidP="006B3023">
      <w:pPr>
        <w:pStyle w:val="NoSpacing"/>
        <w:rPr>
          <w:rFonts w:ascii="Calibri" w:eastAsia="Calibri" w:hAnsi="Calibri" w:cs="Calibri"/>
          <w:color w:val="000000"/>
          <w:sz w:val="20"/>
          <w:szCs w:val="20"/>
        </w:rPr>
      </w:pPr>
      <w:r w:rsidRPr="00FD3251">
        <w:rPr>
          <w:rFonts w:ascii="Segoe UI Symbol" w:hAnsi="Segoe UI Symbol" w:cs="Segoe UI Symbol"/>
          <w:sz w:val="20"/>
          <w:szCs w:val="20"/>
        </w:rPr>
        <w:t>♥</w:t>
      </w:r>
      <w:r w:rsidRPr="00FD3251">
        <w:rPr>
          <w:rFonts w:asciiTheme="majorHAnsi" w:hAnsiTheme="majorHAnsi" w:cstheme="majorHAnsi"/>
          <w:sz w:val="20"/>
          <w:szCs w:val="20"/>
        </w:rPr>
        <w:t xml:space="preserve"> Talk, talk, talk to your baby. Describe what you do together. They may not use words to talk back yet, but they are learning from you. </w:t>
      </w:r>
      <w:r w:rsidRPr="00FD3251">
        <w:rPr>
          <w:rFonts w:asciiTheme="majorHAnsi" w:hAnsiTheme="majorHAnsi" w:cstheme="majorHAnsi"/>
          <w:sz w:val="20"/>
          <w:szCs w:val="20"/>
        </w:rPr>
        <w:br/>
      </w:r>
      <w:r w:rsidRPr="00FD3251">
        <w:rPr>
          <w:rFonts w:ascii="Segoe UI Symbol" w:hAnsi="Segoe UI Symbol" w:cs="Segoe UI Symbol"/>
          <w:sz w:val="20"/>
          <w:szCs w:val="20"/>
        </w:rPr>
        <w:t>♥</w:t>
      </w:r>
      <w:r w:rsidRPr="00FD3251">
        <w:rPr>
          <w:rFonts w:asciiTheme="majorHAnsi" w:hAnsiTheme="majorHAnsi" w:cstheme="majorHAnsi"/>
          <w:sz w:val="20"/>
          <w:szCs w:val="20"/>
        </w:rPr>
        <w:t xml:space="preserve"> Put your phone a</w:t>
      </w:r>
      <w:r>
        <w:rPr>
          <w:rFonts w:asciiTheme="majorHAnsi" w:hAnsiTheme="majorHAnsi" w:cstheme="majorHAnsi"/>
          <w:sz w:val="20"/>
          <w:szCs w:val="20"/>
        </w:rPr>
        <w:t xml:space="preserve">way </w:t>
      </w:r>
      <w:r w:rsidRPr="00FD3251">
        <w:rPr>
          <w:rFonts w:asciiTheme="majorHAnsi" w:hAnsiTheme="majorHAnsi" w:cstheme="majorHAnsi"/>
          <w:sz w:val="20"/>
          <w:szCs w:val="20"/>
        </w:rPr>
        <w:t>wh</w:t>
      </w:r>
      <w:r w:rsidR="00714356">
        <w:rPr>
          <w:rFonts w:asciiTheme="majorHAnsi" w:hAnsiTheme="majorHAnsi" w:cstheme="majorHAnsi"/>
          <w:sz w:val="20"/>
          <w:szCs w:val="20"/>
        </w:rPr>
        <w:t>en</w:t>
      </w:r>
      <w:r w:rsidRPr="00FD3251">
        <w:rPr>
          <w:rFonts w:asciiTheme="majorHAnsi" w:hAnsiTheme="majorHAnsi" w:cstheme="majorHAnsi"/>
          <w:sz w:val="20"/>
          <w:szCs w:val="20"/>
        </w:rPr>
        <w:t xml:space="preserve"> you </w:t>
      </w:r>
      <w:r>
        <w:rPr>
          <w:rFonts w:asciiTheme="majorHAnsi" w:hAnsiTheme="majorHAnsi" w:cstheme="majorHAnsi"/>
          <w:sz w:val="20"/>
          <w:szCs w:val="20"/>
        </w:rPr>
        <w:t>are together</w:t>
      </w:r>
      <w:r w:rsidR="00714356">
        <w:rPr>
          <w:rFonts w:asciiTheme="majorHAnsi" w:hAnsiTheme="majorHAnsi" w:cstheme="majorHAnsi"/>
          <w:sz w:val="20"/>
          <w:szCs w:val="20"/>
        </w:rPr>
        <w:t>—</w:t>
      </w:r>
      <w:r>
        <w:rPr>
          <w:rFonts w:asciiTheme="majorHAnsi" w:hAnsiTheme="majorHAnsi" w:cstheme="majorHAnsi"/>
          <w:sz w:val="20"/>
          <w:szCs w:val="20"/>
        </w:rPr>
        <w:t xml:space="preserve">including </w:t>
      </w:r>
      <w:r w:rsidR="004A2BEC">
        <w:rPr>
          <w:rFonts w:asciiTheme="majorHAnsi" w:hAnsiTheme="majorHAnsi" w:cstheme="majorHAnsi"/>
          <w:sz w:val="20"/>
          <w:szCs w:val="20"/>
        </w:rPr>
        <w:t>during play</w:t>
      </w:r>
      <w:r w:rsidRPr="00FD3251">
        <w:rPr>
          <w:rFonts w:asciiTheme="majorHAnsi" w:hAnsiTheme="majorHAnsi" w:cstheme="majorHAnsi"/>
          <w:sz w:val="20"/>
          <w:szCs w:val="20"/>
        </w:rPr>
        <w:t>, feeding</w:t>
      </w:r>
      <w:r>
        <w:rPr>
          <w:rFonts w:asciiTheme="majorHAnsi" w:hAnsiTheme="majorHAnsi" w:cstheme="majorHAnsi"/>
          <w:sz w:val="20"/>
          <w:szCs w:val="20"/>
        </w:rPr>
        <w:t xml:space="preserve">, </w:t>
      </w:r>
      <w:r w:rsidRPr="00FD3251">
        <w:rPr>
          <w:rFonts w:asciiTheme="majorHAnsi" w:hAnsiTheme="majorHAnsi" w:cstheme="majorHAnsi"/>
          <w:sz w:val="20"/>
          <w:szCs w:val="20"/>
        </w:rPr>
        <w:t>diapering</w:t>
      </w:r>
      <w:r w:rsidR="00A13A54">
        <w:rPr>
          <w:rFonts w:asciiTheme="majorHAnsi" w:hAnsiTheme="majorHAnsi" w:cstheme="majorHAnsi"/>
          <w:sz w:val="20"/>
          <w:szCs w:val="20"/>
        </w:rPr>
        <w:t>, and transport</w:t>
      </w:r>
      <w:r w:rsidR="00714356">
        <w:rPr>
          <w:rFonts w:asciiTheme="majorHAnsi" w:hAnsiTheme="majorHAnsi" w:cstheme="majorHAnsi"/>
          <w:sz w:val="20"/>
          <w:szCs w:val="20"/>
        </w:rPr>
        <w:t>—</w:t>
      </w:r>
      <w:r w:rsidRPr="00FD3251">
        <w:rPr>
          <w:rFonts w:asciiTheme="majorHAnsi" w:hAnsiTheme="majorHAnsi" w:cstheme="majorHAnsi"/>
          <w:sz w:val="20"/>
          <w:szCs w:val="20"/>
        </w:rPr>
        <w:t xml:space="preserve">so you see and hear each other. </w:t>
      </w:r>
      <w:r w:rsidRPr="00FD3251">
        <w:rPr>
          <w:rFonts w:ascii="Segoe UI Symbol" w:hAnsi="Segoe UI Symbol" w:cs="Segoe UI Symbol"/>
          <w:sz w:val="20"/>
          <w:szCs w:val="20"/>
        </w:rPr>
        <w:t>♥</w:t>
      </w:r>
      <w:r w:rsidRPr="00FD3251">
        <w:rPr>
          <w:rFonts w:asciiTheme="majorHAnsi" w:hAnsiTheme="majorHAnsi" w:cstheme="majorHAnsi"/>
          <w:sz w:val="20"/>
          <w:szCs w:val="20"/>
        </w:rPr>
        <w:t xml:space="preserve"> </w:t>
      </w:r>
      <w:r w:rsidRPr="004D5FAA">
        <w:rPr>
          <w:rFonts w:ascii="Calibri" w:eastAsia="Calibri" w:hAnsi="Calibri" w:cs="Calibri"/>
          <w:color w:val="000000"/>
          <w:sz w:val="20"/>
          <w:szCs w:val="20"/>
        </w:rPr>
        <w:t xml:space="preserve">Provide playtime indoors and outdoors, where they can use all their senses and build strength, creativity, and imagination. </w:t>
      </w:r>
    </w:p>
    <w:p w14:paraId="1388313B" w14:textId="633A2C8D" w:rsidR="00427FCC" w:rsidRPr="004D5FAA" w:rsidRDefault="00FD4341">
      <w:pPr>
        <w:widowControl w:val="0"/>
        <w:pBdr>
          <w:top w:val="nil"/>
          <w:left w:val="nil"/>
          <w:bottom w:val="nil"/>
          <w:right w:val="nil"/>
          <w:between w:val="nil"/>
        </w:pBdr>
        <w:spacing w:line="249" w:lineRule="auto"/>
        <w:ind w:right="94"/>
        <w:rPr>
          <w:rFonts w:ascii="Calibri" w:eastAsia="Calibri" w:hAnsi="Calibri" w:cs="Calibri"/>
          <w:color w:val="000000"/>
          <w:sz w:val="20"/>
          <w:szCs w:val="20"/>
        </w:rPr>
      </w:pPr>
      <w:r w:rsidRPr="004D5FAA">
        <w:rPr>
          <w:rFonts w:ascii="Segoe UI Symbol" w:eastAsia="Calibri" w:hAnsi="Segoe UI Symbol" w:cs="Segoe UI Symbol"/>
          <w:color w:val="000000"/>
          <w:sz w:val="20"/>
          <w:szCs w:val="20"/>
        </w:rPr>
        <w:t>♥</w:t>
      </w:r>
      <w:r w:rsidRPr="004D5FAA">
        <w:rPr>
          <w:rFonts w:ascii="Calibri" w:eastAsia="Calibri" w:hAnsi="Calibri" w:cs="Calibri"/>
          <w:color w:val="000000"/>
          <w:sz w:val="20"/>
          <w:szCs w:val="20"/>
        </w:rPr>
        <w:t xml:space="preserve"> Give them non-electronic things to play with such as containers and lids, pots and spoons, balls, and blocks. They can also use their imagination playing with dolls, fabric pieces, empty boxes, water, sand, mud, and modeling clay.  </w:t>
      </w:r>
    </w:p>
    <w:p w14:paraId="6AD55CC7" w14:textId="5364A8B1" w:rsidR="00427FCC" w:rsidRPr="004D5FAA" w:rsidRDefault="00FD4341">
      <w:pPr>
        <w:widowControl w:val="0"/>
        <w:pBdr>
          <w:top w:val="nil"/>
          <w:left w:val="nil"/>
          <w:bottom w:val="nil"/>
          <w:right w:val="nil"/>
          <w:between w:val="nil"/>
        </w:pBdr>
        <w:spacing w:before="13" w:line="240" w:lineRule="auto"/>
        <w:rPr>
          <w:rFonts w:ascii="Calibri" w:eastAsia="Calibri" w:hAnsi="Calibri" w:cs="Calibri"/>
          <w:sz w:val="20"/>
          <w:szCs w:val="20"/>
        </w:rPr>
      </w:pPr>
      <w:r w:rsidRPr="004D5FAA">
        <w:rPr>
          <w:rFonts w:ascii="Calibri" w:eastAsia="Calibri" w:hAnsi="Calibri" w:cs="Calibri"/>
          <w:color w:val="000000"/>
          <w:sz w:val="20"/>
          <w:szCs w:val="20"/>
        </w:rPr>
        <w:t xml:space="preserve">♥ Read books together every day, which builds brain power and prepares your child to be a good student. </w:t>
      </w:r>
    </w:p>
    <w:p w14:paraId="16552EEA" w14:textId="3A770CD3" w:rsidR="00427FCC" w:rsidRPr="004D5FAA" w:rsidRDefault="00FD4341">
      <w:pPr>
        <w:widowControl w:val="0"/>
        <w:pBdr>
          <w:top w:val="nil"/>
          <w:left w:val="nil"/>
          <w:bottom w:val="nil"/>
          <w:right w:val="nil"/>
          <w:between w:val="nil"/>
        </w:pBdr>
        <w:spacing w:before="8" w:line="240" w:lineRule="auto"/>
        <w:ind w:left="-2"/>
        <w:rPr>
          <w:rFonts w:ascii="Calibri" w:eastAsia="Calibri" w:hAnsi="Calibri" w:cs="Calibri"/>
          <w:color w:val="000000"/>
          <w:sz w:val="20"/>
          <w:szCs w:val="20"/>
        </w:rPr>
      </w:pPr>
      <w:r w:rsidRPr="004D5FAA">
        <w:rPr>
          <w:rFonts w:ascii="Calibri" w:eastAsia="Calibri" w:hAnsi="Calibri" w:cs="Calibri"/>
          <w:color w:val="000000"/>
          <w:sz w:val="20"/>
          <w:szCs w:val="20"/>
        </w:rPr>
        <w:t xml:space="preserve">♥ </w:t>
      </w:r>
      <w:r w:rsidR="001F4B6E">
        <w:rPr>
          <w:rFonts w:ascii="Calibri" w:eastAsia="Calibri" w:hAnsi="Calibri" w:cs="Calibri"/>
          <w:color w:val="000000"/>
          <w:sz w:val="20"/>
          <w:szCs w:val="20"/>
        </w:rPr>
        <w:t>Avoid u</w:t>
      </w:r>
      <w:r w:rsidRPr="004D5FAA">
        <w:rPr>
          <w:rFonts w:ascii="Calibri" w:eastAsia="Calibri" w:hAnsi="Calibri" w:cs="Calibri"/>
          <w:color w:val="000000"/>
          <w:sz w:val="20"/>
          <w:szCs w:val="20"/>
        </w:rPr>
        <w:t>sing a screen to quiet an upset child</w:t>
      </w:r>
      <w:r w:rsidR="00AB4044">
        <w:rPr>
          <w:rFonts w:ascii="Calibri" w:eastAsia="Calibri" w:hAnsi="Calibri" w:cs="Calibri"/>
          <w:color w:val="000000"/>
          <w:sz w:val="20"/>
          <w:szCs w:val="20"/>
        </w:rPr>
        <w:t>, which</w:t>
      </w:r>
      <w:r w:rsidRPr="004D5FAA">
        <w:rPr>
          <w:rFonts w:ascii="Calibri" w:eastAsia="Calibri" w:hAnsi="Calibri" w:cs="Calibri"/>
          <w:color w:val="000000"/>
          <w:sz w:val="20"/>
          <w:szCs w:val="20"/>
        </w:rPr>
        <w:t xml:space="preserve"> can make it harder for them to learn to manage their emotions over time. </w:t>
      </w:r>
    </w:p>
    <w:p w14:paraId="1832CDC5" w14:textId="184191AA" w:rsidR="00346668" w:rsidRDefault="00FD4341" w:rsidP="00063FCA">
      <w:pPr>
        <w:widowControl w:val="0"/>
        <w:pBdr>
          <w:top w:val="nil"/>
          <w:left w:val="nil"/>
          <w:bottom w:val="nil"/>
          <w:right w:val="nil"/>
          <w:between w:val="nil"/>
        </w:pBdr>
        <w:spacing w:before="18" w:line="247" w:lineRule="auto"/>
        <w:rPr>
          <w:rFonts w:ascii="Calibri" w:eastAsia="Calibri" w:hAnsi="Calibri" w:cs="Calibri"/>
          <w:color w:val="000000"/>
          <w:sz w:val="20"/>
          <w:szCs w:val="20"/>
        </w:rPr>
      </w:pPr>
      <w:r w:rsidRPr="004D5FAA">
        <w:rPr>
          <w:rFonts w:ascii="Calibri" w:eastAsia="Calibri" w:hAnsi="Calibri" w:cs="Calibri"/>
          <w:color w:val="000000"/>
          <w:sz w:val="20"/>
          <w:szCs w:val="20"/>
        </w:rPr>
        <w:t xml:space="preserve">♥ Make a list of screen-free activities to choose from when you have the urge to turn to screens. </w:t>
      </w:r>
    </w:p>
    <w:p w14:paraId="159CEBCC" w14:textId="09398191" w:rsidR="00427FCC" w:rsidRPr="004D5FAA" w:rsidRDefault="00527ABF" w:rsidP="00063FCA">
      <w:pPr>
        <w:widowControl w:val="0"/>
        <w:pBdr>
          <w:top w:val="nil"/>
          <w:left w:val="nil"/>
          <w:bottom w:val="nil"/>
          <w:right w:val="nil"/>
          <w:between w:val="nil"/>
        </w:pBdr>
        <w:spacing w:before="18" w:line="247" w:lineRule="auto"/>
        <w:rPr>
          <w:rFonts w:ascii="Calibri" w:eastAsia="Calibri" w:hAnsi="Calibri" w:cs="Calibri"/>
          <w:color w:val="000000"/>
          <w:sz w:val="20"/>
          <w:szCs w:val="20"/>
        </w:rPr>
      </w:pPr>
      <w:r w:rsidRPr="004D5FAA">
        <w:rPr>
          <w:rFonts w:ascii="Calibri" w:eastAsia="Calibri" w:hAnsi="Calibri" w:cs="Calibri"/>
          <w:color w:val="000000"/>
          <w:sz w:val="20"/>
          <w:szCs w:val="20"/>
        </w:rPr>
        <w:t xml:space="preserve">♥ Have times and places in your home that are screen-free, such as at mealtimes and in bedrooms. </w:t>
      </w:r>
    </w:p>
    <w:p w14:paraId="400EC0D5" w14:textId="7E2C4DFF" w:rsidR="00427FCC" w:rsidRPr="004D5FAA" w:rsidRDefault="00453EF7">
      <w:pPr>
        <w:widowControl w:val="0"/>
        <w:pBdr>
          <w:top w:val="nil"/>
          <w:left w:val="nil"/>
          <w:bottom w:val="nil"/>
          <w:right w:val="nil"/>
          <w:between w:val="nil"/>
        </w:pBdr>
        <w:spacing w:before="14" w:line="240" w:lineRule="auto"/>
        <w:rPr>
          <w:rFonts w:ascii="Calibri" w:eastAsia="Calibri" w:hAnsi="Calibri" w:cs="Calibri"/>
          <w:sz w:val="20"/>
          <w:szCs w:val="20"/>
        </w:rPr>
      </w:pPr>
      <w:r>
        <w:rPr>
          <w:noProof/>
        </w:rPr>
        <mc:AlternateContent>
          <mc:Choice Requires="wps">
            <w:drawing>
              <wp:anchor distT="114300" distB="114300" distL="114300" distR="114300" simplePos="0" relativeHeight="251658241" behindDoc="0" locked="0" layoutInCell="1" hidden="0" allowOverlap="1" wp14:anchorId="327B40A5" wp14:editId="781159BA">
                <wp:simplePos x="0" y="0"/>
                <wp:positionH relativeFrom="margin">
                  <wp:posOffset>3218180</wp:posOffset>
                </wp:positionH>
                <wp:positionV relativeFrom="paragraph">
                  <wp:posOffset>158750</wp:posOffset>
                </wp:positionV>
                <wp:extent cx="3997325" cy="1400175"/>
                <wp:effectExtent l="0" t="0" r="22225" b="28575"/>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3997325" cy="1400175"/>
                        </a:xfrm>
                        <a:prstGeom prst="rect">
                          <a:avLst/>
                        </a:prstGeom>
                        <a:noFill/>
                        <a:ln w="19050" cap="flat" cmpd="sng">
                          <a:solidFill>
                            <a:srgbClr val="000000"/>
                          </a:solidFill>
                          <a:prstDash val="solid"/>
                          <a:round/>
                          <a:headEnd type="none" w="sm" len="sm"/>
                          <a:tailEnd type="none" w="sm" len="sm"/>
                        </a:ln>
                      </wps:spPr>
                      <wps:txbx>
                        <w:txbxContent>
                          <w:p w14:paraId="2BECD982" w14:textId="77777777" w:rsidR="007B225F" w:rsidRDefault="00FD4341" w:rsidP="007B225F">
                            <w:pPr>
                              <w:spacing w:before="12" w:line="245" w:lineRule="auto"/>
                              <w:ind w:right="87"/>
                              <w:textDirection w:val="btLr"/>
                              <w:rPr>
                                <w:rFonts w:ascii="Calibri" w:eastAsia="Calibri" w:hAnsi="Calibri" w:cs="Calibri"/>
                                <w:b/>
                                <w:color w:val="000000"/>
                                <w:sz w:val="21"/>
                                <w:highlight w:val="white"/>
                              </w:rPr>
                            </w:pPr>
                            <w:r>
                              <w:rPr>
                                <w:rFonts w:ascii="Calibri" w:eastAsia="Calibri" w:hAnsi="Calibri" w:cs="Calibri"/>
                                <w:b/>
                                <w:color w:val="000000"/>
                                <w:sz w:val="21"/>
                                <w:highlight w:val="white"/>
                              </w:rPr>
                              <w:t xml:space="preserve">Minimum guidelines for screen management in early life: </w:t>
                            </w:r>
                          </w:p>
                          <w:p w14:paraId="188B60D6" w14:textId="55ED3F7E" w:rsidR="00720BE6" w:rsidRDefault="00FD4341" w:rsidP="007B225F">
                            <w:pPr>
                              <w:spacing w:before="12" w:line="245" w:lineRule="auto"/>
                              <w:ind w:right="87"/>
                              <w:textDirection w:val="btLr"/>
                              <w:rPr>
                                <w:rFonts w:ascii="Calibri" w:eastAsia="Calibri" w:hAnsi="Calibri" w:cs="Calibri"/>
                                <w:bCs/>
                                <w:sz w:val="21"/>
                                <w:highlight w:val="white"/>
                              </w:rPr>
                            </w:pPr>
                            <w:r w:rsidRPr="00720BE6">
                              <w:rPr>
                                <w:rFonts w:ascii="Calibri" w:eastAsia="Calibri" w:hAnsi="Calibri" w:cs="Calibri"/>
                                <w:b/>
                                <w:sz w:val="21"/>
                                <w:highlight w:val="white"/>
                              </w:rPr>
                              <w:t xml:space="preserve">Under </w:t>
                            </w:r>
                            <w:r w:rsidR="002C02A5" w:rsidRPr="00720BE6">
                              <w:rPr>
                                <w:rFonts w:ascii="Calibri" w:eastAsia="Calibri" w:hAnsi="Calibri" w:cs="Calibri"/>
                                <w:b/>
                                <w:sz w:val="21"/>
                                <w:highlight w:val="white"/>
                              </w:rPr>
                              <w:t>2</w:t>
                            </w:r>
                            <w:r w:rsidRPr="00720BE6">
                              <w:rPr>
                                <w:rFonts w:ascii="Calibri" w:eastAsia="Calibri" w:hAnsi="Calibri" w:cs="Calibri"/>
                                <w:b/>
                                <w:sz w:val="21"/>
                                <w:highlight w:val="white"/>
                              </w:rPr>
                              <w:t xml:space="preserve"> years:</w:t>
                            </w:r>
                            <w:r w:rsidRPr="00C82F85">
                              <w:rPr>
                                <w:rFonts w:ascii="Calibri" w:eastAsia="Calibri" w:hAnsi="Calibri" w:cs="Calibri"/>
                                <w:bCs/>
                                <w:sz w:val="21"/>
                                <w:highlight w:val="white"/>
                              </w:rPr>
                              <w:t xml:space="preserve"> </w:t>
                            </w:r>
                            <w:r w:rsidR="00CC1AD0">
                              <w:rPr>
                                <w:rFonts w:ascii="Calibri" w:eastAsia="Calibri" w:hAnsi="Calibri" w:cs="Calibri"/>
                                <w:bCs/>
                                <w:sz w:val="21"/>
                                <w:highlight w:val="white"/>
                              </w:rPr>
                              <w:t>Avoid</w:t>
                            </w:r>
                            <w:r w:rsidRPr="00C82F85">
                              <w:rPr>
                                <w:rFonts w:ascii="Calibri" w:eastAsia="Calibri" w:hAnsi="Calibri" w:cs="Calibri"/>
                                <w:bCs/>
                                <w:sz w:val="21"/>
                                <w:highlight w:val="white"/>
                              </w:rPr>
                              <w:t xml:space="preserve"> screen </w:t>
                            </w:r>
                            <w:r w:rsidR="006B63F2" w:rsidRPr="00C82F85">
                              <w:rPr>
                                <w:rFonts w:ascii="Calibri" w:eastAsia="Calibri" w:hAnsi="Calibri" w:cs="Calibri"/>
                                <w:bCs/>
                                <w:sz w:val="21"/>
                                <w:highlight w:val="white"/>
                              </w:rPr>
                              <w:t>viewing</w:t>
                            </w:r>
                            <w:r w:rsidRPr="00C82F85">
                              <w:rPr>
                                <w:rFonts w:ascii="Calibri" w:eastAsia="Calibri" w:hAnsi="Calibri" w:cs="Calibri"/>
                                <w:bCs/>
                                <w:sz w:val="21"/>
                                <w:highlight w:val="white"/>
                              </w:rPr>
                              <w:t xml:space="preserve"> by bab</w:t>
                            </w:r>
                            <w:r w:rsidR="002C02A5" w:rsidRPr="00C82F85">
                              <w:rPr>
                                <w:rFonts w:ascii="Calibri" w:eastAsia="Calibri" w:hAnsi="Calibri" w:cs="Calibri"/>
                                <w:bCs/>
                                <w:sz w:val="21"/>
                                <w:highlight w:val="white"/>
                              </w:rPr>
                              <w:t>y or</w:t>
                            </w:r>
                            <w:r w:rsidR="00195451">
                              <w:rPr>
                                <w:rFonts w:ascii="Calibri" w:eastAsia="Calibri" w:hAnsi="Calibri" w:cs="Calibri"/>
                                <w:bCs/>
                                <w:sz w:val="21"/>
                                <w:highlight w:val="white"/>
                              </w:rPr>
                              <w:t xml:space="preserve"> by</w:t>
                            </w:r>
                            <w:r w:rsidR="002C02A5" w:rsidRPr="00C82F85">
                              <w:rPr>
                                <w:rFonts w:ascii="Calibri" w:eastAsia="Calibri" w:hAnsi="Calibri" w:cs="Calibri"/>
                                <w:bCs/>
                                <w:sz w:val="21"/>
                                <w:highlight w:val="white"/>
                              </w:rPr>
                              <w:t xml:space="preserve"> caregivers when with baby</w:t>
                            </w:r>
                            <w:r w:rsidR="006B63F2" w:rsidRPr="00C82F85">
                              <w:rPr>
                                <w:rFonts w:ascii="Calibri" w:eastAsia="Calibri" w:hAnsi="Calibri" w:cs="Calibri"/>
                                <w:bCs/>
                                <w:sz w:val="21"/>
                                <w:highlight w:val="white"/>
                              </w:rPr>
                              <w:t xml:space="preserve">, except for </w:t>
                            </w:r>
                            <w:r w:rsidR="009A7CFB" w:rsidRPr="00C82F85">
                              <w:rPr>
                                <w:rFonts w:ascii="Calibri" w:eastAsia="Calibri" w:hAnsi="Calibri" w:cs="Calibri"/>
                                <w:bCs/>
                                <w:sz w:val="21"/>
                                <w:highlight w:val="white"/>
                              </w:rPr>
                              <w:t xml:space="preserve">brief </w:t>
                            </w:r>
                            <w:r w:rsidR="000E01C0" w:rsidRPr="00C82F85">
                              <w:rPr>
                                <w:rFonts w:ascii="Calibri" w:eastAsia="Calibri" w:hAnsi="Calibri" w:cs="Calibri"/>
                                <w:bCs/>
                                <w:sz w:val="21"/>
                                <w:highlight w:val="white"/>
                              </w:rPr>
                              <w:t>caregiver</w:t>
                            </w:r>
                            <w:r w:rsidR="00CC1AD0">
                              <w:rPr>
                                <w:rFonts w:ascii="Calibri" w:eastAsia="Calibri" w:hAnsi="Calibri" w:cs="Calibri"/>
                                <w:bCs/>
                                <w:sz w:val="21"/>
                                <w:highlight w:val="white"/>
                              </w:rPr>
                              <w:t>-attended</w:t>
                            </w:r>
                            <w:r w:rsidR="000E01C0" w:rsidRPr="00C82F85">
                              <w:rPr>
                                <w:rFonts w:ascii="Calibri" w:eastAsia="Calibri" w:hAnsi="Calibri" w:cs="Calibri"/>
                                <w:bCs/>
                                <w:sz w:val="21"/>
                                <w:highlight w:val="white"/>
                              </w:rPr>
                              <w:t xml:space="preserve"> </w:t>
                            </w:r>
                            <w:r w:rsidR="009A7CFB" w:rsidRPr="00C82F85">
                              <w:rPr>
                                <w:rFonts w:ascii="Calibri" w:eastAsia="Calibri" w:hAnsi="Calibri" w:cs="Calibri"/>
                                <w:bCs/>
                                <w:sz w:val="21"/>
                                <w:highlight w:val="white"/>
                              </w:rPr>
                              <w:t>video chats</w:t>
                            </w:r>
                            <w:r w:rsidRPr="00C82F85">
                              <w:rPr>
                                <w:rFonts w:ascii="Calibri" w:eastAsia="Calibri" w:hAnsi="Calibri" w:cs="Calibri"/>
                                <w:bCs/>
                                <w:sz w:val="21"/>
                                <w:highlight w:val="white"/>
                              </w:rPr>
                              <w:t>.</w:t>
                            </w:r>
                            <w:r w:rsidR="0004704D" w:rsidRPr="00C82F85">
                              <w:rPr>
                                <w:rFonts w:ascii="Calibri" w:eastAsia="Calibri" w:hAnsi="Calibri" w:cs="Calibri"/>
                                <w:bCs/>
                                <w:sz w:val="21"/>
                                <w:highlight w:val="white"/>
                              </w:rPr>
                              <w:t xml:space="preserve"> </w:t>
                            </w:r>
                            <w:r w:rsidR="008D5D4F" w:rsidRPr="00C82F85">
                              <w:rPr>
                                <w:rFonts w:ascii="Calibri" w:eastAsia="Calibri" w:hAnsi="Calibri" w:cs="Calibri"/>
                                <w:bCs/>
                                <w:sz w:val="21"/>
                                <w:highlight w:val="white"/>
                              </w:rPr>
                              <w:t>Keep TV off when baby is present</w:t>
                            </w:r>
                            <w:r w:rsidRPr="00C82F85">
                              <w:rPr>
                                <w:rFonts w:ascii="Calibri" w:eastAsia="Calibri" w:hAnsi="Calibri" w:cs="Calibri"/>
                                <w:bCs/>
                                <w:sz w:val="21"/>
                                <w:highlight w:val="white"/>
                              </w:rPr>
                              <w:t xml:space="preserve">. </w:t>
                            </w:r>
                          </w:p>
                          <w:p w14:paraId="37BAA28D" w14:textId="06AEEDC9" w:rsidR="00427FCC" w:rsidRDefault="0004704D" w:rsidP="007B225F">
                            <w:pPr>
                              <w:spacing w:before="12" w:line="245" w:lineRule="auto"/>
                              <w:ind w:right="87"/>
                              <w:textDirection w:val="btLr"/>
                            </w:pPr>
                            <w:r w:rsidRPr="00720BE6">
                              <w:rPr>
                                <w:rFonts w:ascii="Calibri" w:eastAsia="Calibri" w:hAnsi="Calibri" w:cs="Calibri"/>
                                <w:b/>
                                <w:sz w:val="21"/>
                                <w:highlight w:val="white"/>
                              </w:rPr>
                              <w:t>Ages 2-5:</w:t>
                            </w:r>
                            <w:r w:rsidRPr="00C82F85">
                              <w:rPr>
                                <w:rFonts w:ascii="Calibri" w:eastAsia="Calibri" w:hAnsi="Calibri" w:cs="Calibri"/>
                                <w:b/>
                                <w:sz w:val="21"/>
                                <w:highlight w:val="white"/>
                              </w:rPr>
                              <w:t xml:space="preserve"> </w:t>
                            </w:r>
                            <w:r>
                              <w:rPr>
                                <w:rFonts w:ascii="Calibri" w:eastAsia="Calibri" w:hAnsi="Calibri" w:cs="Calibri"/>
                                <w:color w:val="000000"/>
                                <w:sz w:val="21"/>
                                <w:highlight w:val="white"/>
                              </w:rPr>
                              <w:t xml:space="preserve">Limit child’s screen viewing to no more than </w:t>
                            </w:r>
                            <w:r w:rsidR="00C81B9B">
                              <w:rPr>
                                <w:rFonts w:ascii="Calibri" w:eastAsia="Calibri" w:hAnsi="Calibri" w:cs="Calibri"/>
                                <w:color w:val="000000"/>
                                <w:sz w:val="21"/>
                                <w:highlight w:val="white"/>
                              </w:rPr>
                              <w:t xml:space="preserve">1 hour </w:t>
                            </w:r>
                            <w:r w:rsidR="00466DB7">
                              <w:rPr>
                                <w:rFonts w:ascii="Calibri" w:eastAsia="Calibri" w:hAnsi="Calibri" w:cs="Calibri"/>
                                <w:color w:val="000000"/>
                                <w:sz w:val="21"/>
                                <w:highlight w:val="white"/>
                              </w:rPr>
                              <w:t xml:space="preserve">in total </w:t>
                            </w:r>
                            <w:r w:rsidR="00C81B9B">
                              <w:rPr>
                                <w:rFonts w:ascii="Calibri" w:eastAsia="Calibri" w:hAnsi="Calibri" w:cs="Calibri"/>
                                <w:color w:val="000000"/>
                                <w:sz w:val="21"/>
                                <w:highlight w:val="white"/>
                              </w:rPr>
                              <w:t xml:space="preserve">per day. Watching </w:t>
                            </w:r>
                            <w:r w:rsidR="007B225F">
                              <w:rPr>
                                <w:rFonts w:ascii="Calibri" w:eastAsia="Calibri" w:hAnsi="Calibri" w:cs="Calibri"/>
                                <w:color w:val="000000"/>
                                <w:sz w:val="21"/>
                                <w:highlight w:val="white"/>
                              </w:rPr>
                              <w:t xml:space="preserve">together with child is preferable to child </w:t>
                            </w:r>
                            <w:r w:rsidR="00F2317D">
                              <w:rPr>
                                <w:rFonts w:ascii="Calibri" w:eastAsia="Calibri" w:hAnsi="Calibri" w:cs="Calibri"/>
                                <w:color w:val="000000"/>
                                <w:sz w:val="21"/>
                                <w:highlight w:val="white"/>
                              </w:rPr>
                              <w:t xml:space="preserve">viewing </w:t>
                            </w:r>
                            <w:r w:rsidR="007B225F">
                              <w:rPr>
                                <w:rFonts w:ascii="Calibri" w:eastAsia="Calibri" w:hAnsi="Calibri" w:cs="Calibri"/>
                                <w:color w:val="000000"/>
                                <w:sz w:val="21"/>
                                <w:highlight w:val="white"/>
                              </w:rPr>
                              <w:t xml:space="preserve">screen alone.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327B40A5" id="Text Box 1" o:spid="_x0000_s1027" type="#_x0000_t202" style="position:absolute;margin-left:253.4pt;margin-top:12.5pt;width:314.75pt;height:110.25pt;z-index:251658241;visibility:visible;mso-wrap-style:square;mso-width-percent:0;mso-height-percent:0;mso-wrap-distance-left:9pt;mso-wrap-distance-top:9pt;mso-wrap-distance-right:9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" filled="f" strokeweight="1.5pt">
                <v:stroke startarrowwidth="narrow" startarrowlength="short" endarrowwidth="narrow" endarrowlength="short" joinstyle="round"/>
                <v:textbox inset="2.53958mm,2.53958mm,2.53958mm,2.53958mm">
                  <w:txbxContent>
                    <w:p w14:paraId="2BECD982" w14:textId="77777777" w:rsidR="007B225F" w:rsidRDefault="00000000" w:rsidP="007B225F">
                      <w:pPr>
                        <w:spacing w:before="12" w:line="245" w:lineRule="auto"/>
                        <w:ind w:right="87"/>
                        <w:textDirection w:val="btLr"/>
                        <w:rPr>
                          <w:rFonts w:ascii="Calibri" w:eastAsia="Calibri" w:hAnsi="Calibri" w:cs="Calibri"/>
                          <w:b/>
                          <w:color w:val="000000"/>
                          <w:sz w:val="21"/>
                          <w:highlight w:val="white"/>
                        </w:rPr>
                      </w:pPr>
                      <w:r>
                        <w:rPr>
                          <w:rFonts w:ascii="Calibri" w:eastAsia="Calibri" w:hAnsi="Calibri" w:cs="Calibri"/>
                          <w:b/>
                          <w:color w:val="000000"/>
                          <w:sz w:val="21"/>
                          <w:highlight w:val="white"/>
                        </w:rPr>
                        <w:t xml:space="preserve">Minimum guidelines for screen management in early life: </w:t>
                      </w:r>
                    </w:p>
                    <w:p w14:paraId="188B60D6" w14:textId="55ED3F7E" w:rsidR="00720BE6" w:rsidRDefault="00000000" w:rsidP="007B225F">
                      <w:pPr>
                        <w:spacing w:before="12" w:line="245" w:lineRule="auto"/>
                        <w:ind w:right="87"/>
                        <w:textDirection w:val="btLr"/>
                        <w:rPr>
                          <w:rFonts w:ascii="Calibri" w:eastAsia="Calibri" w:hAnsi="Calibri" w:cs="Calibri"/>
                          <w:bCs/>
                          <w:sz w:val="21"/>
                          <w:highlight w:val="white"/>
                        </w:rPr>
                      </w:pPr>
                      <w:r w:rsidRPr="00720BE6">
                        <w:rPr>
                          <w:rFonts w:ascii="Calibri" w:eastAsia="Calibri" w:hAnsi="Calibri" w:cs="Calibri"/>
                          <w:b/>
                          <w:sz w:val="21"/>
                          <w:highlight w:val="white"/>
                        </w:rPr>
                        <w:t xml:space="preserve">Under </w:t>
                      </w:r>
                      <w:r w:rsidR="002C02A5" w:rsidRPr="00720BE6">
                        <w:rPr>
                          <w:rFonts w:ascii="Calibri" w:eastAsia="Calibri" w:hAnsi="Calibri" w:cs="Calibri"/>
                          <w:b/>
                          <w:sz w:val="21"/>
                          <w:highlight w:val="white"/>
                        </w:rPr>
                        <w:t>2</w:t>
                      </w:r>
                      <w:r w:rsidRPr="00720BE6">
                        <w:rPr>
                          <w:rFonts w:ascii="Calibri" w:eastAsia="Calibri" w:hAnsi="Calibri" w:cs="Calibri"/>
                          <w:b/>
                          <w:sz w:val="21"/>
                          <w:highlight w:val="white"/>
                        </w:rPr>
                        <w:t xml:space="preserve"> years:</w:t>
                      </w:r>
                      <w:r w:rsidRPr="00C82F85">
                        <w:rPr>
                          <w:rFonts w:ascii="Calibri" w:eastAsia="Calibri" w:hAnsi="Calibri" w:cs="Calibri"/>
                          <w:bCs/>
                          <w:sz w:val="21"/>
                          <w:highlight w:val="white"/>
                        </w:rPr>
                        <w:t xml:space="preserve"> </w:t>
                      </w:r>
                      <w:r w:rsidR="00CC1AD0">
                        <w:rPr>
                          <w:rFonts w:ascii="Calibri" w:eastAsia="Calibri" w:hAnsi="Calibri" w:cs="Calibri"/>
                          <w:bCs/>
                          <w:sz w:val="21"/>
                          <w:highlight w:val="white"/>
                        </w:rPr>
                        <w:t>Avoid</w:t>
                      </w:r>
                      <w:r w:rsidRPr="00C82F85">
                        <w:rPr>
                          <w:rFonts w:ascii="Calibri" w:eastAsia="Calibri" w:hAnsi="Calibri" w:cs="Calibri"/>
                          <w:bCs/>
                          <w:sz w:val="21"/>
                          <w:highlight w:val="white"/>
                        </w:rPr>
                        <w:t xml:space="preserve"> screen </w:t>
                      </w:r>
                      <w:r w:rsidR="006B63F2" w:rsidRPr="00C82F85">
                        <w:rPr>
                          <w:rFonts w:ascii="Calibri" w:eastAsia="Calibri" w:hAnsi="Calibri" w:cs="Calibri"/>
                          <w:bCs/>
                          <w:sz w:val="21"/>
                          <w:highlight w:val="white"/>
                        </w:rPr>
                        <w:t>viewing</w:t>
                      </w:r>
                      <w:r w:rsidRPr="00C82F85">
                        <w:rPr>
                          <w:rFonts w:ascii="Calibri" w:eastAsia="Calibri" w:hAnsi="Calibri" w:cs="Calibri"/>
                          <w:bCs/>
                          <w:sz w:val="21"/>
                          <w:highlight w:val="white"/>
                        </w:rPr>
                        <w:t xml:space="preserve"> by bab</w:t>
                      </w:r>
                      <w:r w:rsidR="002C02A5" w:rsidRPr="00C82F85">
                        <w:rPr>
                          <w:rFonts w:ascii="Calibri" w:eastAsia="Calibri" w:hAnsi="Calibri" w:cs="Calibri"/>
                          <w:bCs/>
                          <w:sz w:val="21"/>
                          <w:highlight w:val="white"/>
                        </w:rPr>
                        <w:t>y or</w:t>
                      </w:r>
                      <w:r w:rsidR="00195451">
                        <w:rPr>
                          <w:rFonts w:ascii="Calibri" w:eastAsia="Calibri" w:hAnsi="Calibri" w:cs="Calibri"/>
                          <w:bCs/>
                          <w:sz w:val="21"/>
                          <w:highlight w:val="white"/>
                        </w:rPr>
                        <w:t xml:space="preserve"> by</w:t>
                      </w:r>
                      <w:r w:rsidR="002C02A5" w:rsidRPr="00C82F85">
                        <w:rPr>
                          <w:rFonts w:ascii="Calibri" w:eastAsia="Calibri" w:hAnsi="Calibri" w:cs="Calibri"/>
                          <w:bCs/>
                          <w:sz w:val="21"/>
                          <w:highlight w:val="white"/>
                        </w:rPr>
                        <w:t xml:space="preserve"> caregivers when with baby</w:t>
                      </w:r>
                      <w:r w:rsidR="006B63F2" w:rsidRPr="00C82F85">
                        <w:rPr>
                          <w:rFonts w:ascii="Calibri" w:eastAsia="Calibri" w:hAnsi="Calibri" w:cs="Calibri"/>
                          <w:bCs/>
                          <w:sz w:val="21"/>
                          <w:highlight w:val="white"/>
                        </w:rPr>
                        <w:t xml:space="preserve">, except for </w:t>
                      </w:r>
                      <w:r w:rsidR="009A7CFB" w:rsidRPr="00C82F85">
                        <w:rPr>
                          <w:rFonts w:ascii="Calibri" w:eastAsia="Calibri" w:hAnsi="Calibri" w:cs="Calibri"/>
                          <w:bCs/>
                          <w:sz w:val="21"/>
                          <w:highlight w:val="white"/>
                        </w:rPr>
                        <w:t xml:space="preserve">brief </w:t>
                      </w:r>
                      <w:r w:rsidR="000E01C0" w:rsidRPr="00C82F85">
                        <w:rPr>
                          <w:rFonts w:ascii="Calibri" w:eastAsia="Calibri" w:hAnsi="Calibri" w:cs="Calibri"/>
                          <w:bCs/>
                          <w:sz w:val="21"/>
                          <w:highlight w:val="white"/>
                        </w:rPr>
                        <w:t>caregiver</w:t>
                      </w:r>
                      <w:r w:rsidR="00CC1AD0">
                        <w:rPr>
                          <w:rFonts w:ascii="Calibri" w:eastAsia="Calibri" w:hAnsi="Calibri" w:cs="Calibri"/>
                          <w:bCs/>
                          <w:sz w:val="21"/>
                          <w:highlight w:val="white"/>
                        </w:rPr>
                        <w:t>-attended</w:t>
                      </w:r>
                      <w:r w:rsidR="000E01C0" w:rsidRPr="00C82F85">
                        <w:rPr>
                          <w:rFonts w:ascii="Calibri" w:eastAsia="Calibri" w:hAnsi="Calibri" w:cs="Calibri"/>
                          <w:bCs/>
                          <w:sz w:val="21"/>
                          <w:highlight w:val="white"/>
                        </w:rPr>
                        <w:t xml:space="preserve"> </w:t>
                      </w:r>
                      <w:r w:rsidR="009A7CFB" w:rsidRPr="00C82F85">
                        <w:rPr>
                          <w:rFonts w:ascii="Calibri" w:eastAsia="Calibri" w:hAnsi="Calibri" w:cs="Calibri"/>
                          <w:bCs/>
                          <w:sz w:val="21"/>
                          <w:highlight w:val="white"/>
                        </w:rPr>
                        <w:t>video chats</w:t>
                      </w:r>
                      <w:r w:rsidRPr="00C82F85">
                        <w:rPr>
                          <w:rFonts w:ascii="Calibri" w:eastAsia="Calibri" w:hAnsi="Calibri" w:cs="Calibri"/>
                          <w:bCs/>
                          <w:sz w:val="21"/>
                          <w:highlight w:val="white"/>
                        </w:rPr>
                        <w:t>.</w:t>
                      </w:r>
                      <w:r w:rsidR="0004704D" w:rsidRPr="00C82F85">
                        <w:rPr>
                          <w:rFonts w:ascii="Calibri" w:eastAsia="Calibri" w:hAnsi="Calibri" w:cs="Calibri"/>
                          <w:bCs/>
                          <w:sz w:val="21"/>
                          <w:highlight w:val="white"/>
                        </w:rPr>
                        <w:t xml:space="preserve"> </w:t>
                      </w:r>
                      <w:r w:rsidR="008D5D4F" w:rsidRPr="00C82F85">
                        <w:rPr>
                          <w:rFonts w:ascii="Calibri" w:eastAsia="Calibri" w:hAnsi="Calibri" w:cs="Calibri"/>
                          <w:bCs/>
                          <w:sz w:val="21"/>
                          <w:highlight w:val="white"/>
                        </w:rPr>
                        <w:t>Keep TV off when baby is present</w:t>
                      </w:r>
                      <w:r w:rsidRPr="00C82F85">
                        <w:rPr>
                          <w:rFonts w:ascii="Calibri" w:eastAsia="Calibri" w:hAnsi="Calibri" w:cs="Calibri"/>
                          <w:bCs/>
                          <w:sz w:val="21"/>
                          <w:highlight w:val="white"/>
                        </w:rPr>
                        <w:t xml:space="preserve">. </w:t>
                      </w:r>
                    </w:p>
                    <w:p w14:paraId="37BAA28D" w14:textId="06AEEDC9" w:rsidR="00427FCC" w:rsidRDefault="0004704D" w:rsidP="007B225F">
                      <w:pPr>
                        <w:spacing w:before="12" w:line="245" w:lineRule="auto"/>
                        <w:ind w:right="87"/>
                        <w:textDirection w:val="btLr"/>
                      </w:pPr>
                      <w:r w:rsidRPr="00720BE6">
                        <w:rPr>
                          <w:rFonts w:ascii="Calibri" w:eastAsia="Calibri" w:hAnsi="Calibri" w:cs="Calibri"/>
                          <w:b/>
                          <w:sz w:val="21"/>
                          <w:highlight w:val="white"/>
                        </w:rPr>
                        <w:t>Ages 2-5:</w:t>
                      </w:r>
                      <w:r w:rsidRPr="00C82F85">
                        <w:rPr>
                          <w:rFonts w:ascii="Calibri" w:eastAsia="Calibri" w:hAnsi="Calibri" w:cs="Calibri"/>
                          <w:b/>
                          <w:sz w:val="21"/>
                          <w:highlight w:val="white"/>
                        </w:rPr>
                        <w:t xml:space="preserve"> </w:t>
                      </w:r>
                      <w:r>
                        <w:rPr>
                          <w:rFonts w:ascii="Calibri" w:eastAsia="Calibri" w:hAnsi="Calibri" w:cs="Calibri"/>
                          <w:color w:val="000000"/>
                          <w:sz w:val="21"/>
                          <w:highlight w:val="white"/>
                        </w:rPr>
                        <w:t xml:space="preserve">Limit child’s screen viewing to no more than </w:t>
                      </w:r>
                      <w:r w:rsidR="00C81B9B">
                        <w:rPr>
                          <w:rFonts w:ascii="Calibri" w:eastAsia="Calibri" w:hAnsi="Calibri" w:cs="Calibri"/>
                          <w:color w:val="000000"/>
                          <w:sz w:val="21"/>
                          <w:highlight w:val="white"/>
                        </w:rPr>
                        <w:t xml:space="preserve">1 hour </w:t>
                      </w:r>
                      <w:r w:rsidR="00466DB7">
                        <w:rPr>
                          <w:rFonts w:ascii="Calibri" w:eastAsia="Calibri" w:hAnsi="Calibri" w:cs="Calibri"/>
                          <w:color w:val="000000"/>
                          <w:sz w:val="21"/>
                          <w:highlight w:val="white"/>
                        </w:rPr>
                        <w:t xml:space="preserve">in total </w:t>
                      </w:r>
                      <w:r w:rsidR="00C81B9B">
                        <w:rPr>
                          <w:rFonts w:ascii="Calibri" w:eastAsia="Calibri" w:hAnsi="Calibri" w:cs="Calibri"/>
                          <w:color w:val="000000"/>
                          <w:sz w:val="21"/>
                          <w:highlight w:val="white"/>
                        </w:rPr>
                        <w:t xml:space="preserve">per day. Watching </w:t>
                      </w:r>
                      <w:r w:rsidR="007B225F">
                        <w:rPr>
                          <w:rFonts w:ascii="Calibri" w:eastAsia="Calibri" w:hAnsi="Calibri" w:cs="Calibri"/>
                          <w:color w:val="000000"/>
                          <w:sz w:val="21"/>
                          <w:highlight w:val="white"/>
                        </w:rPr>
                        <w:t xml:space="preserve">together with child is preferable to child </w:t>
                      </w:r>
                      <w:r w:rsidR="00F2317D">
                        <w:rPr>
                          <w:rFonts w:ascii="Calibri" w:eastAsia="Calibri" w:hAnsi="Calibri" w:cs="Calibri"/>
                          <w:color w:val="000000"/>
                          <w:sz w:val="21"/>
                          <w:highlight w:val="white"/>
                        </w:rPr>
                        <w:t xml:space="preserve">viewing </w:t>
                      </w:r>
                      <w:r w:rsidR="007B225F">
                        <w:rPr>
                          <w:rFonts w:ascii="Calibri" w:eastAsia="Calibri" w:hAnsi="Calibri" w:cs="Calibri"/>
                          <w:color w:val="000000"/>
                          <w:sz w:val="21"/>
                          <w:highlight w:val="white"/>
                        </w:rPr>
                        <w:t xml:space="preserve">screen alone. </w:t>
                      </w:r>
                    </w:p>
                  </w:txbxContent>
                </v:textbox>
                <w10:wrap type="square" anchorx="margin"/>
              </v:shape>
            </w:pict>
          </mc:Fallback>
        </mc:AlternateContent>
      </w:r>
      <w:r w:rsidR="002D2C7E" w:rsidRPr="004D5FAA">
        <w:rPr>
          <w:rFonts w:ascii="Calibri" w:eastAsia="Calibri" w:hAnsi="Calibri" w:cs="Calibri"/>
          <w:color w:val="000000"/>
          <w:sz w:val="20"/>
          <w:szCs w:val="20"/>
        </w:rPr>
        <w:t xml:space="preserve">♥ Choose screen-free daycare and nurseries. </w:t>
      </w:r>
    </w:p>
    <w:p w14:paraId="11088F69" w14:textId="05270707" w:rsidR="00427FCC" w:rsidRPr="004D5FAA" w:rsidRDefault="00FD4341">
      <w:pPr>
        <w:widowControl w:val="0"/>
        <w:pBdr>
          <w:top w:val="nil"/>
          <w:left w:val="nil"/>
          <w:bottom w:val="nil"/>
          <w:right w:val="nil"/>
          <w:between w:val="nil"/>
        </w:pBdr>
        <w:spacing w:before="14" w:line="240" w:lineRule="auto"/>
        <w:rPr>
          <w:rFonts w:ascii="Calibri" w:eastAsia="Calibri" w:hAnsi="Calibri" w:cs="Calibri"/>
          <w:color w:val="000000"/>
          <w:sz w:val="20"/>
          <w:szCs w:val="20"/>
        </w:rPr>
      </w:pPr>
      <w:r w:rsidRPr="004D5FAA">
        <w:rPr>
          <w:rFonts w:ascii="Calibri" w:eastAsia="Calibri" w:hAnsi="Calibri" w:cs="Calibri"/>
          <w:color w:val="000000"/>
          <w:sz w:val="20"/>
          <w:szCs w:val="20"/>
        </w:rPr>
        <w:t>♥ Tell your partner, babysitter, relatives, and daycare how your</w:t>
      </w:r>
      <w:r w:rsidRPr="004D5FAA">
        <w:rPr>
          <w:rFonts w:ascii="Calibri" w:eastAsia="Calibri" w:hAnsi="Calibri" w:cs="Calibri"/>
          <w:sz w:val="20"/>
          <w:szCs w:val="20"/>
        </w:rPr>
        <w:t xml:space="preserve"> </w:t>
      </w:r>
      <w:r w:rsidRPr="004D5FAA">
        <w:rPr>
          <w:rFonts w:ascii="Calibri" w:eastAsia="Calibri" w:hAnsi="Calibri" w:cs="Calibri"/>
          <w:color w:val="000000"/>
          <w:sz w:val="20"/>
          <w:szCs w:val="20"/>
        </w:rPr>
        <w:t>baby’s brain is being built through talking, playing,</w:t>
      </w:r>
      <w:r w:rsidRPr="004D5FAA">
        <w:rPr>
          <w:rFonts w:ascii="Calibri" w:eastAsia="Calibri" w:hAnsi="Calibri" w:cs="Calibri"/>
          <w:sz w:val="20"/>
          <w:szCs w:val="20"/>
        </w:rPr>
        <w:t xml:space="preserve"> </w:t>
      </w:r>
      <w:r w:rsidRPr="004D5FAA">
        <w:rPr>
          <w:rFonts w:ascii="Calibri" w:eastAsia="Calibri" w:hAnsi="Calibri" w:cs="Calibri"/>
          <w:color w:val="000000"/>
          <w:sz w:val="20"/>
          <w:szCs w:val="20"/>
        </w:rPr>
        <w:t xml:space="preserve">singing and reading—and by keeping screens off. </w:t>
      </w:r>
    </w:p>
    <w:p w14:paraId="1072756E" w14:textId="77777777" w:rsidR="00427FCC" w:rsidRPr="004D5FAA" w:rsidRDefault="00FD4341">
      <w:pPr>
        <w:widowControl w:val="0"/>
        <w:pBdr>
          <w:top w:val="nil"/>
          <w:left w:val="nil"/>
          <w:bottom w:val="nil"/>
          <w:right w:val="nil"/>
          <w:between w:val="nil"/>
        </w:pBdr>
        <w:spacing w:before="15" w:line="253" w:lineRule="auto"/>
        <w:ind w:right="788"/>
        <w:rPr>
          <w:rFonts w:ascii="Calibri" w:eastAsia="Calibri" w:hAnsi="Calibri" w:cs="Calibri"/>
          <w:color w:val="000000"/>
          <w:sz w:val="20"/>
          <w:szCs w:val="20"/>
        </w:rPr>
      </w:pPr>
      <w:r w:rsidRPr="004D5FAA">
        <w:rPr>
          <w:rFonts w:ascii="Calibri" w:eastAsia="Calibri" w:hAnsi="Calibri" w:cs="Calibri"/>
          <w:color w:val="000000"/>
          <w:sz w:val="20"/>
          <w:szCs w:val="20"/>
        </w:rPr>
        <w:t xml:space="preserve">♥ You are a role model. Be mindful of your own screen use. </w:t>
      </w:r>
    </w:p>
    <w:p w14:paraId="04A82ABC" w14:textId="77777777" w:rsidR="00453EF7" w:rsidRDefault="00FD4341" w:rsidP="003D5513">
      <w:pPr>
        <w:widowControl w:val="0"/>
        <w:pBdr>
          <w:top w:val="nil"/>
          <w:left w:val="nil"/>
          <w:bottom w:val="nil"/>
          <w:right w:val="nil"/>
          <w:between w:val="nil"/>
        </w:pBdr>
        <w:spacing w:before="15" w:line="253" w:lineRule="auto"/>
        <w:ind w:right="788"/>
        <w:rPr>
          <w:rFonts w:ascii="Calibri" w:eastAsia="Calibri" w:hAnsi="Calibri" w:cs="Calibri"/>
          <w:b/>
          <w:i/>
          <w:color w:val="000000"/>
          <w:sz w:val="17"/>
          <w:szCs w:val="17"/>
        </w:rPr>
      </w:pPr>
      <w:r w:rsidRPr="004D5FAA">
        <w:rPr>
          <w:rFonts w:ascii="Calibri" w:eastAsia="Calibri" w:hAnsi="Calibri" w:cs="Calibri"/>
          <w:color w:val="000000"/>
          <w:sz w:val="20"/>
          <w:szCs w:val="20"/>
        </w:rPr>
        <w:t xml:space="preserve">♥ Get help if you feel depressed, anxious, or overwhelmed.  </w:t>
      </w:r>
      <w:r w:rsidR="00195451" w:rsidRPr="0014745B">
        <w:rPr>
          <w:rFonts w:ascii="Calibri" w:eastAsia="Calibri" w:hAnsi="Calibri" w:cs="Calibri"/>
          <w:b/>
          <w:i/>
          <w:color w:val="000000"/>
          <w:sz w:val="17"/>
          <w:szCs w:val="17"/>
        </w:rPr>
        <w:t xml:space="preserve">  </w:t>
      </w:r>
    </w:p>
    <w:p w14:paraId="2D5F6F2A" w14:textId="77777777" w:rsidR="00453EF7" w:rsidRDefault="00453EF7" w:rsidP="003D5513">
      <w:pPr>
        <w:widowControl w:val="0"/>
        <w:pBdr>
          <w:top w:val="nil"/>
          <w:left w:val="nil"/>
          <w:bottom w:val="nil"/>
          <w:right w:val="nil"/>
          <w:between w:val="nil"/>
        </w:pBdr>
        <w:spacing w:before="15" w:line="253" w:lineRule="auto"/>
        <w:ind w:right="788"/>
        <w:rPr>
          <w:rFonts w:ascii="Calibri" w:eastAsia="Calibri" w:hAnsi="Calibri" w:cs="Calibri"/>
          <w:b/>
          <w:i/>
          <w:color w:val="000000"/>
          <w:sz w:val="17"/>
          <w:szCs w:val="17"/>
        </w:rPr>
      </w:pPr>
    </w:p>
    <w:p w14:paraId="18389AAA" w14:textId="77777777" w:rsidR="00FC7FBF" w:rsidRPr="00CD3F41" w:rsidRDefault="00195451" w:rsidP="003D5513">
      <w:pPr>
        <w:widowControl w:val="0"/>
        <w:pBdr>
          <w:top w:val="nil"/>
          <w:left w:val="nil"/>
          <w:bottom w:val="nil"/>
          <w:right w:val="nil"/>
          <w:between w:val="nil"/>
        </w:pBdr>
        <w:spacing w:before="15" w:line="253" w:lineRule="auto"/>
        <w:ind w:right="788"/>
        <w:rPr>
          <w:rFonts w:ascii="Calibri" w:eastAsia="Calibri" w:hAnsi="Calibri" w:cs="Calibri"/>
          <w:bCs/>
          <w:i/>
          <w:color w:val="000000"/>
          <w:sz w:val="18"/>
          <w:szCs w:val="18"/>
        </w:rPr>
      </w:pPr>
      <w:r w:rsidRPr="00CD3F41">
        <w:rPr>
          <w:rFonts w:ascii="Calibri" w:eastAsia="Calibri" w:hAnsi="Calibri" w:cs="Calibri"/>
          <w:bCs/>
          <w:i/>
          <w:color w:val="000000"/>
          <w:sz w:val="18"/>
          <w:szCs w:val="18"/>
        </w:rPr>
        <w:t>Prepared by GAINING—The Global Alliance for</w:t>
      </w:r>
      <w:r w:rsidR="00CE3961" w:rsidRPr="00CD3F41">
        <w:rPr>
          <w:rFonts w:ascii="Calibri" w:eastAsia="Calibri" w:hAnsi="Calibri" w:cs="Calibri"/>
          <w:bCs/>
          <w:i/>
          <w:color w:val="000000"/>
          <w:sz w:val="18"/>
          <w:szCs w:val="18"/>
        </w:rPr>
        <w:t xml:space="preserve"> </w:t>
      </w:r>
      <w:r w:rsidRPr="00CD3F41">
        <w:rPr>
          <w:rFonts w:ascii="Calibri" w:eastAsia="Calibri" w:hAnsi="Calibri" w:cs="Calibri"/>
          <w:bCs/>
          <w:i/>
          <w:color w:val="000000"/>
          <w:sz w:val="18"/>
          <w:szCs w:val="18"/>
        </w:rPr>
        <w:t xml:space="preserve">Inspiring Non-Tech Infant Nurturing and Growth. </w:t>
      </w:r>
    </w:p>
    <w:p w14:paraId="295138B3" w14:textId="0E31D368" w:rsidR="00195451" w:rsidRPr="00545237" w:rsidRDefault="00CE3961" w:rsidP="003D5513">
      <w:pPr>
        <w:widowControl w:val="0"/>
        <w:pBdr>
          <w:top w:val="nil"/>
          <w:left w:val="nil"/>
          <w:bottom w:val="nil"/>
          <w:right w:val="nil"/>
          <w:between w:val="nil"/>
        </w:pBdr>
        <w:spacing w:before="15" w:line="253" w:lineRule="auto"/>
        <w:ind w:right="788"/>
        <w:rPr>
          <w:rFonts w:ascii="Calibri" w:eastAsia="Calibri" w:hAnsi="Calibri" w:cs="Calibri"/>
          <w:b/>
          <w:bCs/>
          <w:i/>
          <w:color w:val="000000"/>
        </w:rPr>
      </w:pPr>
      <w:r w:rsidRPr="00545237">
        <w:rPr>
          <w:rFonts w:ascii="Calibri" w:eastAsia="Calibri" w:hAnsi="Calibri" w:cs="Calibri"/>
          <w:b/>
          <w:i/>
          <w:color w:val="000000"/>
        </w:rPr>
        <w:t>See</w:t>
      </w:r>
      <w:r w:rsidR="00FC7FBF" w:rsidRPr="00545237">
        <w:rPr>
          <w:rFonts w:ascii="Calibri" w:eastAsia="Calibri" w:hAnsi="Calibri" w:cs="Calibri"/>
          <w:b/>
          <w:i/>
          <w:color w:val="000000"/>
        </w:rPr>
        <w:t xml:space="preserve"> </w:t>
      </w:r>
      <w:r w:rsidR="00CD3F41" w:rsidRPr="00545237">
        <w:rPr>
          <w:rFonts w:ascii="Calibri" w:eastAsia="Calibri" w:hAnsi="Calibri" w:cs="Calibri"/>
          <w:b/>
          <w:i/>
          <w:color w:val="000000"/>
        </w:rPr>
        <w:t xml:space="preserve">more at </w:t>
      </w:r>
      <w:r w:rsidR="00195451" w:rsidRPr="00545237">
        <w:rPr>
          <w:rFonts w:ascii="Calibri" w:eastAsia="Calibri" w:hAnsi="Calibri" w:cs="Calibri"/>
          <w:b/>
          <w:i/>
          <w:color w:val="000000"/>
        </w:rPr>
        <w:t>MyBabyGains.org</w:t>
      </w:r>
    </w:p>
    <w:sectPr w:rsidR="00195451" w:rsidRPr="00545237" w:rsidSect="00CE10BE">
      <w:type w:val="continuous"/>
      <w:pgSz w:w="12240" w:h="15840"/>
      <w:pgMar w:top="720" w:right="346" w:bottom="144" w:left="576" w:header="0" w:footer="720" w:gutter="0"/>
      <w:cols w:space="720" w:equalWidth="0">
        <w:col w:w="1131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CC"/>
    <w:rsid w:val="0003256F"/>
    <w:rsid w:val="000436E8"/>
    <w:rsid w:val="0004704D"/>
    <w:rsid w:val="00053112"/>
    <w:rsid w:val="00063FCA"/>
    <w:rsid w:val="00073124"/>
    <w:rsid w:val="000B2E16"/>
    <w:rsid w:val="000E01C0"/>
    <w:rsid w:val="000E7029"/>
    <w:rsid w:val="000F2367"/>
    <w:rsid w:val="000F344C"/>
    <w:rsid w:val="00135ADA"/>
    <w:rsid w:val="00177C5F"/>
    <w:rsid w:val="00185F35"/>
    <w:rsid w:val="00195451"/>
    <w:rsid w:val="001E2173"/>
    <w:rsid w:val="001F4B6E"/>
    <w:rsid w:val="00220A1E"/>
    <w:rsid w:val="002245F1"/>
    <w:rsid w:val="00263F6C"/>
    <w:rsid w:val="0026492A"/>
    <w:rsid w:val="002670FA"/>
    <w:rsid w:val="002769B6"/>
    <w:rsid w:val="00286AF5"/>
    <w:rsid w:val="002B3785"/>
    <w:rsid w:val="002C02A5"/>
    <w:rsid w:val="002D2C7E"/>
    <w:rsid w:val="002F5B98"/>
    <w:rsid w:val="00301DE7"/>
    <w:rsid w:val="00330279"/>
    <w:rsid w:val="00330503"/>
    <w:rsid w:val="003374E8"/>
    <w:rsid w:val="00337816"/>
    <w:rsid w:val="00346668"/>
    <w:rsid w:val="00364DCD"/>
    <w:rsid w:val="00382448"/>
    <w:rsid w:val="003B2F1E"/>
    <w:rsid w:val="003B6425"/>
    <w:rsid w:val="003C6944"/>
    <w:rsid w:val="003D4CAF"/>
    <w:rsid w:val="003D5513"/>
    <w:rsid w:val="003D7225"/>
    <w:rsid w:val="003F7DBB"/>
    <w:rsid w:val="004145C7"/>
    <w:rsid w:val="00427FCC"/>
    <w:rsid w:val="0044773F"/>
    <w:rsid w:val="00453EF7"/>
    <w:rsid w:val="00466DB7"/>
    <w:rsid w:val="0049350A"/>
    <w:rsid w:val="004A1A79"/>
    <w:rsid w:val="004A2BEC"/>
    <w:rsid w:val="004B3410"/>
    <w:rsid w:val="004C7C7F"/>
    <w:rsid w:val="004D5FAA"/>
    <w:rsid w:val="004D74B3"/>
    <w:rsid w:val="004E1134"/>
    <w:rsid w:val="00512CDF"/>
    <w:rsid w:val="00527ABF"/>
    <w:rsid w:val="005344F5"/>
    <w:rsid w:val="005367A4"/>
    <w:rsid w:val="00545237"/>
    <w:rsid w:val="00545777"/>
    <w:rsid w:val="005B7EC1"/>
    <w:rsid w:val="005C2109"/>
    <w:rsid w:val="005D7CB8"/>
    <w:rsid w:val="005E62C6"/>
    <w:rsid w:val="00621DDF"/>
    <w:rsid w:val="00621FA4"/>
    <w:rsid w:val="0068056C"/>
    <w:rsid w:val="00697210"/>
    <w:rsid w:val="0069775A"/>
    <w:rsid w:val="006B3023"/>
    <w:rsid w:val="006B4802"/>
    <w:rsid w:val="006B63F2"/>
    <w:rsid w:val="006D2E39"/>
    <w:rsid w:val="0070143C"/>
    <w:rsid w:val="00714356"/>
    <w:rsid w:val="00720BE6"/>
    <w:rsid w:val="007568B4"/>
    <w:rsid w:val="0077375D"/>
    <w:rsid w:val="00782374"/>
    <w:rsid w:val="00787ADC"/>
    <w:rsid w:val="007B225F"/>
    <w:rsid w:val="007C6439"/>
    <w:rsid w:val="007C7BF8"/>
    <w:rsid w:val="007F59A4"/>
    <w:rsid w:val="00812AA2"/>
    <w:rsid w:val="008453E8"/>
    <w:rsid w:val="00845F8D"/>
    <w:rsid w:val="00851AE6"/>
    <w:rsid w:val="00857698"/>
    <w:rsid w:val="00860976"/>
    <w:rsid w:val="00864256"/>
    <w:rsid w:val="00876AE7"/>
    <w:rsid w:val="00876F81"/>
    <w:rsid w:val="008C7DBE"/>
    <w:rsid w:val="008D5D4F"/>
    <w:rsid w:val="00914287"/>
    <w:rsid w:val="0093199E"/>
    <w:rsid w:val="00950C56"/>
    <w:rsid w:val="009573B5"/>
    <w:rsid w:val="00971894"/>
    <w:rsid w:val="00982253"/>
    <w:rsid w:val="009A7CFB"/>
    <w:rsid w:val="009C010F"/>
    <w:rsid w:val="009C2897"/>
    <w:rsid w:val="009E130C"/>
    <w:rsid w:val="009F3F7B"/>
    <w:rsid w:val="00A13A54"/>
    <w:rsid w:val="00A26FC1"/>
    <w:rsid w:val="00A44E44"/>
    <w:rsid w:val="00A73B93"/>
    <w:rsid w:val="00A8648D"/>
    <w:rsid w:val="00AA1139"/>
    <w:rsid w:val="00AB4044"/>
    <w:rsid w:val="00AE235E"/>
    <w:rsid w:val="00B16BF7"/>
    <w:rsid w:val="00B235BD"/>
    <w:rsid w:val="00B333EB"/>
    <w:rsid w:val="00B70F5A"/>
    <w:rsid w:val="00B71067"/>
    <w:rsid w:val="00B81746"/>
    <w:rsid w:val="00B818A2"/>
    <w:rsid w:val="00B900E7"/>
    <w:rsid w:val="00BE02C0"/>
    <w:rsid w:val="00BF1000"/>
    <w:rsid w:val="00C20389"/>
    <w:rsid w:val="00C25A90"/>
    <w:rsid w:val="00C31697"/>
    <w:rsid w:val="00C57F88"/>
    <w:rsid w:val="00C63ACE"/>
    <w:rsid w:val="00C75B74"/>
    <w:rsid w:val="00C81B9B"/>
    <w:rsid w:val="00C82F85"/>
    <w:rsid w:val="00C91B63"/>
    <w:rsid w:val="00CC1AD0"/>
    <w:rsid w:val="00CD3F41"/>
    <w:rsid w:val="00CD4A52"/>
    <w:rsid w:val="00CE10BE"/>
    <w:rsid w:val="00CE3961"/>
    <w:rsid w:val="00D02D68"/>
    <w:rsid w:val="00D33884"/>
    <w:rsid w:val="00D81302"/>
    <w:rsid w:val="00DA119D"/>
    <w:rsid w:val="00DB019A"/>
    <w:rsid w:val="00DB43E7"/>
    <w:rsid w:val="00DB4CE4"/>
    <w:rsid w:val="00DC2EEA"/>
    <w:rsid w:val="00DF1BF3"/>
    <w:rsid w:val="00DF4EEE"/>
    <w:rsid w:val="00E315F3"/>
    <w:rsid w:val="00E93914"/>
    <w:rsid w:val="00EC401E"/>
    <w:rsid w:val="00ED1112"/>
    <w:rsid w:val="00F2317D"/>
    <w:rsid w:val="00F64F17"/>
    <w:rsid w:val="00F86A32"/>
    <w:rsid w:val="00FB0584"/>
    <w:rsid w:val="00FC7FBF"/>
    <w:rsid w:val="00FD3251"/>
    <w:rsid w:val="00FD4341"/>
    <w:rsid w:val="00FD56C5"/>
    <w:rsid w:val="00FE1DD2"/>
    <w:rsid w:val="00FE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3F9B"/>
  <w15:docId w15:val="{8D6FC8B6-79C2-48F6-AF91-0853B1BE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876F8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1709</TotalTime>
  <Pages>1</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Jenifer Joy Madden</cp:lastModifiedBy>
  <cp:revision>161</cp:revision>
  <cp:lastPrinted>2025-03-25T19:25:00Z</cp:lastPrinted>
  <dcterms:created xsi:type="dcterms:W3CDTF">2025-03-24T15:36:00Z</dcterms:created>
  <dcterms:modified xsi:type="dcterms:W3CDTF">2025-04-09T15:40:00Z</dcterms:modified>
</cp:coreProperties>
</file>